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871959" w14:textId="77777777" w:rsidR="00EE5E5D" w:rsidRDefault="00EE5E5D" w:rsidP="00EE5E5D"/>
    <w:p w14:paraId="37E45D86" w14:textId="77777777" w:rsidR="003B6109" w:rsidRPr="00E96629" w:rsidRDefault="003B6109" w:rsidP="00EE5E5D">
      <w:pPr>
        <w:rPr>
          <w:szCs w:val="18"/>
        </w:rPr>
      </w:pPr>
      <w:r w:rsidRPr="00E96629">
        <w:rPr>
          <w:szCs w:val="18"/>
        </w:rPr>
        <w:t>Geachte voorzitter,</w:t>
      </w:r>
    </w:p>
    <w:p w14:paraId="4EE4B0A0" w14:textId="77777777" w:rsidR="003B6109" w:rsidRPr="00E96629" w:rsidRDefault="003B6109" w:rsidP="00EE5E5D">
      <w:pPr>
        <w:rPr>
          <w:szCs w:val="18"/>
        </w:rPr>
      </w:pPr>
    </w:p>
    <w:p w14:paraId="01072834" w14:textId="5B06ADD4" w:rsidR="001672F4" w:rsidRPr="00E96629" w:rsidRDefault="001672F4" w:rsidP="001672F4">
      <w:pPr>
        <w:rPr>
          <w:szCs w:val="18"/>
        </w:rPr>
      </w:pPr>
      <w:r w:rsidRPr="00E96629">
        <w:rPr>
          <w:szCs w:val="18"/>
        </w:rPr>
        <w:t xml:space="preserve">Naar aanleiding van de u eerder aangeboden ‘Notitie over meer openbaarheid met betrekking tot de rapportage over de uitvoer van militaire goederen’ van 27 februari 1998 (Tweede Kamer, vergaderjaar 1997-1998, 22 054, nr. 30), doet het kabinet u hierbij een rapport toekomen over het Nederlandse exportcontrolebeleid in 2020. In dit rapport, dat ook als Engelstalige publicatie zal verschijnen, wordt onder meer ingegaan op de instrumenten, procedures en uitgangspunten van het Nederlandse exportcontrolebeleid. </w:t>
      </w:r>
      <w:r w:rsidR="00A71FF0">
        <w:rPr>
          <w:szCs w:val="18"/>
        </w:rPr>
        <w:t>Daarnaast</w:t>
      </w:r>
      <w:r w:rsidR="00A71FF0" w:rsidRPr="00E96629">
        <w:rPr>
          <w:szCs w:val="18"/>
        </w:rPr>
        <w:t xml:space="preserve"> </w:t>
      </w:r>
      <w:r w:rsidRPr="00E96629">
        <w:rPr>
          <w:szCs w:val="18"/>
        </w:rPr>
        <w:t xml:space="preserve">wordt aandacht besteed aan het karakter van de Nederlandse defensie- en </w:t>
      </w:r>
      <w:proofErr w:type="spellStart"/>
      <w:r w:rsidRPr="00E96629">
        <w:rPr>
          <w:szCs w:val="18"/>
        </w:rPr>
        <w:t>veiligheid</w:t>
      </w:r>
      <w:r w:rsidR="00A71FF0">
        <w:rPr>
          <w:szCs w:val="18"/>
        </w:rPr>
        <w:t>s</w:t>
      </w:r>
      <w:r w:rsidRPr="00E96629">
        <w:rPr>
          <w:szCs w:val="18"/>
        </w:rPr>
        <w:t>gerelateerde</w:t>
      </w:r>
      <w:proofErr w:type="spellEnd"/>
      <w:r w:rsidRPr="00E96629">
        <w:rPr>
          <w:szCs w:val="18"/>
        </w:rPr>
        <w:t xml:space="preserve"> industrie en </w:t>
      </w:r>
      <w:r w:rsidR="00A71FF0">
        <w:rPr>
          <w:szCs w:val="18"/>
        </w:rPr>
        <w:t>aan</w:t>
      </w:r>
      <w:r w:rsidR="00A71FF0" w:rsidRPr="00E96629">
        <w:rPr>
          <w:szCs w:val="18"/>
        </w:rPr>
        <w:t xml:space="preserve"> </w:t>
      </w:r>
      <w:r w:rsidRPr="00E96629">
        <w:rPr>
          <w:szCs w:val="18"/>
        </w:rPr>
        <w:t>een aantal internationale ontw</w:t>
      </w:r>
      <w:r w:rsidR="00A804EB">
        <w:rPr>
          <w:szCs w:val="18"/>
        </w:rPr>
        <w:t>ikkelingen op het terrein van</w:t>
      </w:r>
      <w:r w:rsidRPr="00E96629">
        <w:rPr>
          <w:szCs w:val="18"/>
        </w:rPr>
        <w:t xml:space="preserve"> exportcontrole. Voorts wordt ingegaan op de aard en omvang van de in 2020 afgegeven uitvoervergunningen. </w:t>
      </w:r>
    </w:p>
    <w:p w14:paraId="69254FD0" w14:textId="027230D5" w:rsidR="001672F4" w:rsidRPr="00E96629" w:rsidRDefault="001672F4" w:rsidP="001672F4">
      <w:pPr>
        <w:rPr>
          <w:szCs w:val="18"/>
        </w:rPr>
      </w:pPr>
    </w:p>
    <w:p w14:paraId="71C8160C" w14:textId="6F5BE3AD" w:rsidR="000A1407" w:rsidRPr="00E96629" w:rsidRDefault="000A1407" w:rsidP="001672F4">
      <w:pPr>
        <w:rPr>
          <w:szCs w:val="18"/>
        </w:rPr>
      </w:pPr>
      <w:r w:rsidRPr="00E96629">
        <w:rPr>
          <w:b/>
          <w:szCs w:val="18"/>
        </w:rPr>
        <w:t>Wijzigingen in de rapportage</w:t>
      </w:r>
    </w:p>
    <w:p w14:paraId="5AE008CF" w14:textId="09F653D4" w:rsidR="00D81943" w:rsidRPr="00E96629" w:rsidRDefault="00D2359D" w:rsidP="001672F4">
      <w:pPr>
        <w:rPr>
          <w:szCs w:val="18"/>
        </w:rPr>
      </w:pPr>
      <w:r>
        <w:rPr>
          <w:szCs w:val="18"/>
        </w:rPr>
        <w:t>Nederland streeft op het gebied van exportcontrole naar zo groot mogelijk</w:t>
      </w:r>
      <w:r w:rsidR="00256F16">
        <w:rPr>
          <w:szCs w:val="18"/>
        </w:rPr>
        <w:t>e</w:t>
      </w:r>
      <w:r>
        <w:rPr>
          <w:szCs w:val="18"/>
        </w:rPr>
        <w:t xml:space="preserve"> transparantie. Nederland loopt hier ook internationaal voorop. </w:t>
      </w:r>
      <w:r w:rsidRPr="00E70BA5">
        <w:rPr>
          <w:rFonts w:cs="Arial"/>
          <w:szCs w:val="18"/>
        </w:rPr>
        <w:t xml:space="preserve">Zo staat Nederland in de </w:t>
      </w:r>
      <w:r w:rsidRPr="00E70BA5">
        <w:rPr>
          <w:rFonts w:cs="Arial"/>
          <w:i/>
          <w:szCs w:val="18"/>
        </w:rPr>
        <w:t xml:space="preserve">The Small Arms Trade </w:t>
      </w:r>
      <w:proofErr w:type="spellStart"/>
      <w:r w:rsidRPr="00E70BA5">
        <w:rPr>
          <w:rFonts w:cs="Arial"/>
          <w:i/>
          <w:szCs w:val="18"/>
        </w:rPr>
        <w:t>Transparency</w:t>
      </w:r>
      <w:proofErr w:type="spellEnd"/>
      <w:r w:rsidRPr="00E70BA5">
        <w:rPr>
          <w:rFonts w:cs="Arial"/>
          <w:i/>
          <w:szCs w:val="18"/>
        </w:rPr>
        <w:t xml:space="preserve"> Barometer 2020 </w:t>
      </w:r>
      <w:r w:rsidRPr="00E70BA5">
        <w:rPr>
          <w:rFonts w:cs="Arial"/>
          <w:szCs w:val="18"/>
        </w:rPr>
        <w:t>samen met Duitsland op een gedeelde tweede plek na Zwitserland.</w:t>
      </w:r>
      <w:r w:rsidRPr="00E70BA5">
        <w:rPr>
          <w:rStyle w:val="FootnoteReference"/>
          <w:rFonts w:cs="Arial"/>
          <w:szCs w:val="18"/>
        </w:rPr>
        <w:footnoteReference w:id="2"/>
      </w:r>
      <w:r w:rsidRPr="00E70BA5">
        <w:rPr>
          <w:rStyle w:val="FootnoteReference"/>
          <w:rFonts w:cs="Arial"/>
          <w:i/>
          <w:szCs w:val="18"/>
        </w:rPr>
        <w:t xml:space="preserve"> </w:t>
      </w:r>
      <w:r>
        <w:rPr>
          <w:szCs w:val="18"/>
        </w:rPr>
        <w:t>Desondanks blijven we zoeken naar mogelijkheden om</w:t>
      </w:r>
      <w:r w:rsidR="001672F4" w:rsidRPr="00E96629">
        <w:rPr>
          <w:szCs w:val="18"/>
        </w:rPr>
        <w:t xml:space="preserve"> meer transparantie te bieden</w:t>
      </w:r>
      <w:r>
        <w:rPr>
          <w:szCs w:val="18"/>
        </w:rPr>
        <w:t>. Daarom</w:t>
      </w:r>
      <w:r w:rsidR="001672F4" w:rsidRPr="00E96629">
        <w:rPr>
          <w:szCs w:val="18"/>
        </w:rPr>
        <w:t xml:space="preserve"> is het rapport dit jaar op een aantal punten inhoudelijk herzien</w:t>
      </w:r>
      <w:r>
        <w:rPr>
          <w:szCs w:val="18"/>
        </w:rPr>
        <w:t>:</w:t>
      </w:r>
      <w:r w:rsidR="001672F4" w:rsidRPr="00E96629">
        <w:rPr>
          <w:szCs w:val="18"/>
        </w:rPr>
        <w:t xml:space="preserve"> </w:t>
      </w:r>
    </w:p>
    <w:p w14:paraId="0DA2B4E6" w14:textId="166ABFEC" w:rsidR="00D81943" w:rsidRPr="00E96629" w:rsidRDefault="001672F4" w:rsidP="00D81943">
      <w:pPr>
        <w:pStyle w:val="ListParagraph"/>
        <w:numPr>
          <w:ilvl w:val="0"/>
          <w:numId w:val="1"/>
        </w:numPr>
        <w:rPr>
          <w:rFonts w:cs="Segoe UI"/>
          <w:color w:val="000000"/>
          <w:szCs w:val="18"/>
        </w:rPr>
      </w:pPr>
      <w:r w:rsidRPr="00E96629">
        <w:rPr>
          <w:szCs w:val="18"/>
        </w:rPr>
        <w:t>Zo geeft het rapport – naast de ontwikkelingen ten aanzien van de exportcontrole van militaire goederen – uitgebreide informatie over de exportcontrole van goederen van tweeërlei gebruik (</w:t>
      </w:r>
      <w:proofErr w:type="spellStart"/>
      <w:r w:rsidRPr="00A804EB">
        <w:rPr>
          <w:i/>
          <w:szCs w:val="18"/>
        </w:rPr>
        <w:t>dual-use</w:t>
      </w:r>
      <w:proofErr w:type="spellEnd"/>
      <w:r w:rsidRPr="00E96629">
        <w:rPr>
          <w:szCs w:val="18"/>
        </w:rPr>
        <w:t>) en exportcontrole ten aanzien van goederen die voor folter</w:t>
      </w:r>
      <w:r w:rsidR="001A011C">
        <w:rPr>
          <w:szCs w:val="18"/>
        </w:rPr>
        <w:t>ing</w:t>
      </w:r>
      <w:r w:rsidRPr="00E96629">
        <w:rPr>
          <w:szCs w:val="18"/>
        </w:rPr>
        <w:t xml:space="preserve"> kunnen worden gebruikt. </w:t>
      </w:r>
    </w:p>
    <w:p w14:paraId="2583983A" w14:textId="0FF66AED" w:rsidR="00D81943" w:rsidRPr="00E96629" w:rsidRDefault="001672F4" w:rsidP="00D81943">
      <w:pPr>
        <w:pStyle w:val="ListParagraph"/>
        <w:numPr>
          <w:ilvl w:val="0"/>
          <w:numId w:val="1"/>
        </w:numPr>
        <w:rPr>
          <w:szCs w:val="18"/>
        </w:rPr>
      </w:pPr>
      <w:r w:rsidRPr="00E96629">
        <w:rPr>
          <w:szCs w:val="18"/>
        </w:rPr>
        <w:t xml:space="preserve">Daarnaast is een rapportage toegevoegd over </w:t>
      </w:r>
      <w:proofErr w:type="spellStart"/>
      <w:r w:rsidRPr="00E96629">
        <w:rPr>
          <w:rFonts w:cs="Segoe UI"/>
          <w:color w:val="000000"/>
          <w:szCs w:val="18"/>
        </w:rPr>
        <w:t>tussenhandeldiensten</w:t>
      </w:r>
      <w:proofErr w:type="spellEnd"/>
      <w:r w:rsidRPr="00E96629">
        <w:rPr>
          <w:rFonts w:cs="Segoe UI"/>
          <w:color w:val="000000"/>
          <w:szCs w:val="18"/>
        </w:rPr>
        <w:t xml:space="preserve"> voor </w:t>
      </w:r>
      <w:r w:rsidRPr="00E96629">
        <w:rPr>
          <w:szCs w:val="18"/>
        </w:rPr>
        <w:t>militaire goederen</w:t>
      </w:r>
      <w:r w:rsidR="00D81943" w:rsidRPr="00E96629">
        <w:rPr>
          <w:szCs w:val="18"/>
        </w:rPr>
        <w:t>.</w:t>
      </w:r>
    </w:p>
    <w:p w14:paraId="7B70C1AA" w14:textId="04F6E6D3" w:rsidR="00E96629" w:rsidRPr="00E96629" w:rsidRDefault="00E96629" w:rsidP="00D81943">
      <w:pPr>
        <w:pStyle w:val="ListParagraph"/>
        <w:numPr>
          <w:ilvl w:val="0"/>
          <w:numId w:val="1"/>
        </w:numPr>
        <w:rPr>
          <w:szCs w:val="18"/>
        </w:rPr>
      </w:pPr>
      <w:r w:rsidRPr="00E96629">
        <w:rPr>
          <w:szCs w:val="18"/>
        </w:rPr>
        <w:t>Het rapport geeft meer informatie over het gebruik van algemene vergunningen voor de overdracht en doorvoer van militaire goederen.</w:t>
      </w:r>
    </w:p>
    <w:p w14:paraId="29186D92" w14:textId="0E7D532A" w:rsidR="00D81943" w:rsidRPr="00E96629" w:rsidRDefault="00E65D1C" w:rsidP="00D81943">
      <w:pPr>
        <w:pStyle w:val="ListParagraph"/>
        <w:numPr>
          <w:ilvl w:val="0"/>
          <w:numId w:val="1"/>
        </w:numPr>
        <w:rPr>
          <w:szCs w:val="18"/>
        </w:rPr>
      </w:pPr>
      <w:r>
        <w:rPr>
          <w:szCs w:val="18"/>
        </w:rPr>
        <w:t xml:space="preserve">De </w:t>
      </w:r>
      <w:r w:rsidR="001672F4" w:rsidRPr="00E96629">
        <w:rPr>
          <w:szCs w:val="18"/>
        </w:rPr>
        <w:t>categorisatie van de data over afgegeven vergunningen voor militaire goederen sluit</w:t>
      </w:r>
      <w:r>
        <w:rPr>
          <w:szCs w:val="18"/>
        </w:rPr>
        <w:t xml:space="preserve"> nu aan</w:t>
      </w:r>
      <w:r w:rsidR="001672F4" w:rsidRPr="00E96629">
        <w:rPr>
          <w:szCs w:val="18"/>
        </w:rPr>
        <w:t xml:space="preserve"> bij de EU-categorieën</w:t>
      </w:r>
      <w:r w:rsidR="00F86C27">
        <w:rPr>
          <w:szCs w:val="18"/>
        </w:rPr>
        <w:t xml:space="preserve"> uit de gemeenschappelijke </w:t>
      </w:r>
      <w:r w:rsidR="00592F86">
        <w:rPr>
          <w:szCs w:val="18"/>
        </w:rPr>
        <w:t>EU-</w:t>
      </w:r>
      <w:r w:rsidR="00592F86">
        <w:rPr>
          <w:szCs w:val="18"/>
        </w:rPr>
        <w:lastRenderedPageBreak/>
        <w:t xml:space="preserve">lijst </w:t>
      </w:r>
      <w:r w:rsidR="00F86C27">
        <w:rPr>
          <w:szCs w:val="18"/>
        </w:rPr>
        <w:t xml:space="preserve">Militaire </w:t>
      </w:r>
      <w:r w:rsidR="00592F86">
        <w:rPr>
          <w:szCs w:val="18"/>
        </w:rPr>
        <w:t>Goederen</w:t>
      </w:r>
      <w:r w:rsidR="00592F86">
        <w:rPr>
          <w:rStyle w:val="FootnoteReference"/>
          <w:szCs w:val="18"/>
        </w:rPr>
        <w:footnoteReference w:id="3"/>
      </w:r>
      <w:r w:rsidR="001672F4" w:rsidRPr="00E96629">
        <w:rPr>
          <w:szCs w:val="18"/>
        </w:rPr>
        <w:t xml:space="preserve"> om de cijfers beter internationaal vergelijkbaar te maken.</w:t>
      </w:r>
    </w:p>
    <w:p w14:paraId="43D4A12C" w14:textId="5119BA52" w:rsidR="00D81943" w:rsidRPr="00E96629" w:rsidRDefault="00D81943" w:rsidP="00D81943">
      <w:pPr>
        <w:pStyle w:val="ListParagraph"/>
        <w:numPr>
          <w:ilvl w:val="0"/>
          <w:numId w:val="1"/>
        </w:numPr>
        <w:rPr>
          <w:szCs w:val="18"/>
        </w:rPr>
      </w:pPr>
      <w:r w:rsidRPr="00E96629">
        <w:rPr>
          <w:szCs w:val="18"/>
        </w:rPr>
        <w:t>Ten</w:t>
      </w:r>
      <w:r w:rsidR="00605839" w:rsidRPr="00E96629">
        <w:rPr>
          <w:szCs w:val="18"/>
        </w:rPr>
        <w:t xml:space="preserve"> aanzien van de afgewezen aanvragen </w:t>
      </w:r>
      <w:r w:rsidRPr="00E96629">
        <w:rPr>
          <w:szCs w:val="18"/>
        </w:rPr>
        <w:t xml:space="preserve">is </w:t>
      </w:r>
      <w:r w:rsidR="00605839" w:rsidRPr="00E96629">
        <w:rPr>
          <w:szCs w:val="18"/>
        </w:rPr>
        <w:t xml:space="preserve">expliciet aangegeven of deze mede zijn afgewezen op basis van nationaal beleid zoals de geldende </w:t>
      </w:r>
      <w:proofErr w:type="spellStart"/>
      <w:r w:rsidR="00605839" w:rsidRPr="00E96629">
        <w:rPr>
          <w:i/>
          <w:szCs w:val="18"/>
        </w:rPr>
        <w:t>presumption</w:t>
      </w:r>
      <w:proofErr w:type="spellEnd"/>
      <w:r w:rsidR="00605839" w:rsidRPr="00E96629">
        <w:rPr>
          <w:i/>
          <w:szCs w:val="18"/>
        </w:rPr>
        <w:t xml:space="preserve"> of </w:t>
      </w:r>
      <w:proofErr w:type="spellStart"/>
      <w:r w:rsidR="00605839" w:rsidRPr="00E96629">
        <w:rPr>
          <w:i/>
          <w:szCs w:val="18"/>
        </w:rPr>
        <w:t>denial</w:t>
      </w:r>
      <w:proofErr w:type="spellEnd"/>
      <w:r w:rsidR="00605839" w:rsidRPr="00E96629">
        <w:rPr>
          <w:szCs w:val="18"/>
        </w:rPr>
        <w:t xml:space="preserve"> voor landen betrokken bij het conflict in Jemen. </w:t>
      </w:r>
      <w:r w:rsidR="00194642" w:rsidRPr="00E96629">
        <w:rPr>
          <w:szCs w:val="18"/>
        </w:rPr>
        <w:t xml:space="preserve">Ook is er meer detail gegeven over de afgewezen aanvragen, door de omvang van de afgewezen aanvragen (het aantal stuks) te rapporteren. </w:t>
      </w:r>
      <w:r w:rsidR="00605839" w:rsidRPr="00E96629">
        <w:rPr>
          <w:szCs w:val="18"/>
        </w:rPr>
        <w:t xml:space="preserve">Het </w:t>
      </w:r>
      <w:r w:rsidR="00E65D1C">
        <w:rPr>
          <w:szCs w:val="18"/>
        </w:rPr>
        <w:t xml:space="preserve">openbare </w:t>
      </w:r>
      <w:r w:rsidR="00605839" w:rsidRPr="00E96629">
        <w:rPr>
          <w:szCs w:val="18"/>
        </w:rPr>
        <w:t xml:space="preserve">overzicht van afgewezen vergunningaanvragen wordt met ingang van dit jaar ook doorlopend </w:t>
      </w:r>
      <w:r w:rsidR="00473DD4" w:rsidRPr="00E96629">
        <w:rPr>
          <w:szCs w:val="18"/>
        </w:rPr>
        <w:t>bijgewerkt</w:t>
      </w:r>
      <w:r w:rsidR="00605839" w:rsidRPr="00E96629">
        <w:rPr>
          <w:szCs w:val="18"/>
        </w:rPr>
        <w:t xml:space="preserve"> in plaats van een keer per jaar</w:t>
      </w:r>
      <w:r w:rsidR="00E65D1C">
        <w:rPr>
          <w:szCs w:val="18"/>
        </w:rPr>
        <w:t>,</w:t>
      </w:r>
      <w:r w:rsidR="00605839" w:rsidRPr="00E96629">
        <w:rPr>
          <w:szCs w:val="18"/>
        </w:rPr>
        <w:t xml:space="preserve"> om meer actuele informatie over de afgewezen vergunningen te kunnen geven.</w:t>
      </w:r>
      <w:r w:rsidR="00605839" w:rsidRPr="00E96629">
        <w:rPr>
          <w:szCs w:val="18"/>
          <w:vertAlign w:val="superscript"/>
        </w:rPr>
        <w:footnoteReference w:id="4"/>
      </w:r>
      <w:r w:rsidR="00605839" w:rsidRPr="00E96629">
        <w:rPr>
          <w:szCs w:val="18"/>
        </w:rPr>
        <w:t xml:space="preserve"> </w:t>
      </w:r>
    </w:p>
    <w:p w14:paraId="79A50EA6" w14:textId="46496F9B" w:rsidR="00D81943" w:rsidRDefault="00194642" w:rsidP="00D81943">
      <w:pPr>
        <w:pStyle w:val="ListParagraph"/>
        <w:numPr>
          <w:ilvl w:val="0"/>
          <w:numId w:val="1"/>
        </w:numPr>
        <w:rPr>
          <w:szCs w:val="18"/>
        </w:rPr>
      </w:pPr>
      <w:r w:rsidRPr="00E96629">
        <w:rPr>
          <w:szCs w:val="18"/>
        </w:rPr>
        <w:t>H</w:t>
      </w:r>
      <w:r w:rsidR="00D81943" w:rsidRPr="00E96629">
        <w:rPr>
          <w:szCs w:val="18"/>
        </w:rPr>
        <w:t>et overzicht van de correspondentie met de Tweede Kamer over exportcontrole is verwijderd uit de rapportage om de rapportagedruk te verlichten en omdat deze informatie reeds openbaar beschikbaar is via de site van de Tweede Kamer.</w:t>
      </w:r>
      <w:r w:rsidR="00D81943" w:rsidRPr="00E96629">
        <w:rPr>
          <w:szCs w:val="18"/>
          <w:vertAlign w:val="superscript"/>
        </w:rPr>
        <w:footnoteReference w:id="5"/>
      </w:r>
    </w:p>
    <w:p w14:paraId="1831E7E6" w14:textId="72D78E5E" w:rsidR="001672F4" w:rsidRDefault="001672F4" w:rsidP="00D81943">
      <w:pPr>
        <w:rPr>
          <w:szCs w:val="18"/>
        </w:rPr>
      </w:pPr>
      <w:r w:rsidRPr="00E96629">
        <w:rPr>
          <w:szCs w:val="18"/>
        </w:rPr>
        <w:t>Uiteraard staan wij graag open voor nadere suggesties om de rapportage nog inzichtelijker en completer te maken.</w:t>
      </w:r>
      <w:r w:rsidR="00BD4B27" w:rsidRPr="00E96629">
        <w:rPr>
          <w:szCs w:val="18"/>
        </w:rPr>
        <w:t xml:space="preserve"> </w:t>
      </w:r>
    </w:p>
    <w:p w14:paraId="527DB065" w14:textId="07D53E34" w:rsidR="00FD6B35" w:rsidRDefault="00FD6B35" w:rsidP="00D81943">
      <w:pPr>
        <w:rPr>
          <w:szCs w:val="18"/>
        </w:rPr>
      </w:pPr>
    </w:p>
    <w:p w14:paraId="1F131667" w14:textId="1249A42F" w:rsidR="00FD6B35" w:rsidRPr="00E96629" w:rsidRDefault="00FD6B35" w:rsidP="00FD6B35">
      <w:pPr>
        <w:rPr>
          <w:rFonts w:cs="Segoe UI"/>
          <w:color w:val="000000"/>
          <w:szCs w:val="18"/>
        </w:rPr>
      </w:pPr>
      <w:r w:rsidRPr="00E96629">
        <w:rPr>
          <w:rFonts w:cs="Segoe UI"/>
          <w:b/>
          <w:color w:val="000000"/>
          <w:szCs w:val="18"/>
        </w:rPr>
        <w:t>Toezeggingen</w:t>
      </w:r>
      <w:r w:rsidRPr="00E96629">
        <w:rPr>
          <w:rFonts w:cs="Segoe UI"/>
          <w:color w:val="000000"/>
          <w:szCs w:val="18"/>
        </w:rPr>
        <w:br/>
        <w:t xml:space="preserve">In het jaarrapport wordt gestand gedaan aan de toezegging uit het Schriftelijk Overleg van 3 november 2020 (Kamerstuk 22054, nr. 334), om meer informatie te geven over hoe Nederland in het wapenexportbeleid rekening houdt met </w:t>
      </w:r>
      <w:r w:rsidRPr="00E96629">
        <w:rPr>
          <w:i/>
          <w:iCs/>
          <w:szCs w:val="18"/>
        </w:rPr>
        <w:t>gender-</w:t>
      </w:r>
      <w:proofErr w:type="spellStart"/>
      <w:r w:rsidRPr="00E96629">
        <w:rPr>
          <w:i/>
          <w:iCs/>
          <w:szCs w:val="18"/>
        </w:rPr>
        <w:t>based</w:t>
      </w:r>
      <w:proofErr w:type="spellEnd"/>
      <w:r w:rsidRPr="00E96629">
        <w:rPr>
          <w:i/>
          <w:iCs/>
          <w:szCs w:val="18"/>
        </w:rPr>
        <w:t xml:space="preserve"> </w:t>
      </w:r>
      <w:proofErr w:type="spellStart"/>
      <w:r w:rsidRPr="00E96629">
        <w:rPr>
          <w:i/>
          <w:iCs/>
          <w:szCs w:val="18"/>
        </w:rPr>
        <w:t>violence</w:t>
      </w:r>
      <w:proofErr w:type="spellEnd"/>
      <w:r w:rsidRPr="00E96629">
        <w:rPr>
          <w:i/>
          <w:iCs/>
          <w:szCs w:val="18"/>
        </w:rPr>
        <w:t xml:space="preserve"> </w:t>
      </w:r>
      <w:r w:rsidRPr="00E96629">
        <w:rPr>
          <w:iCs/>
          <w:szCs w:val="18"/>
        </w:rPr>
        <w:t>(zie hoofdstuk 8)</w:t>
      </w:r>
      <w:r w:rsidRPr="00E96629">
        <w:rPr>
          <w:i/>
          <w:iCs/>
          <w:szCs w:val="18"/>
        </w:rPr>
        <w:t xml:space="preserve">. </w:t>
      </w:r>
      <w:r w:rsidR="00A804EB">
        <w:rPr>
          <w:iCs/>
          <w:szCs w:val="18"/>
        </w:rPr>
        <w:t>Dit past bij</w:t>
      </w:r>
      <w:r w:rsidRPr="00E96629">
        <w:rPr>
          <w:iCs/>
          <w:szCs w:val="18"/>
        </w:rPr>
        <w:t xml:space="preserve"> de aanpak van Nederland zoals omschreven i</w:t>
      </w:r>
      <w:r w:rsidRPr="00E96629">
        <w:rPr>
          <w:szCs w:val="18"/>
        </w:rPr>
        <w:t xml:space="preserve">n het vierde nationale actieplan over </w:t>
      </w:r>
      <w:proofErr w:type="spellStart"/>
      <w:r w:rsidRPr="00E96629">
        <w:rPr>
          <w:i/>
          <w:szCs w:val="18"/>
        </w:rPr>
        <w:t>Women</w:t>
      </w:r>
      <w:proofErr w:type="spellEnd"/>
      <w:r w:rsidRPr="00E96629">
        <w:rPr>
          <w:i/>
          <w:szCs w:val="18"/>
        </w:rPr>
        <w:t xml:space="preserve">, </w:t>
      </w:r>
      <w:proofErr w:type="spellStart"/>
      <w:r w:rsidRPr="00E96629">
        <w:rPr>
          <w:i/>
          <w:szCs w:val="18"/>
        </w:rPr>
        <w:t>Peace</w:t>
      </w:r>
      <w:proofErr w:type="spellEnd"/>
      <w:r w:rsidRPr="00E96629">
        <w:rPr>
          <w:i/>
          <w:szCs w:val="18"/>
        </w:rPr>
        <w:t xml:space="preserve"> </w:t>
      </w:r>
      <w:proofErr w:type="spellStart"/>
      <w:r w:rsidRPr="00E96629">
        <w:rPr>
          <w:i/>
          <w:szCs w:val="18"/>
        </w:rPr>
        <w:t>and</w:t>
      </w:r>
      <w:proofErr w:type="spellEnd"/>
      <w:r w:rsidRPr="00E96629">
        <w:rPr>
          <w:i/>
          <w:szCs w:val="18"/>
        </w:rPr>
        <w:t xml:space="preserve"> Security</w:t>
      </w:r>
      <w:r w:rsidRPr="00E96629">
        <w:rPr>
          <w:szCs w:val="18"/>
        </w:rPr>
        <w:t xml:space="preserve"> van 15 december 2020 waarin de implementatie van artikel 7.4 van het </w:t>
      </w:r>
      <w:proofErr w:type="spellStart"/>
      <w:r w:rsidRPr="00E96629">
        <w:rPr>
          <w:szCs w:val="18"/>
        </w:rPr>
        <w:t>Wapenhandelverdrag</w:t>
      </w:r>
      <w:proofErr w:type="spellEnd"/>
      <w:r w:rsidRPr="00E96629">
        <w:rPr>
          <w:szCs w:val="18"/>
        </w:rPr>
        <w:t xml:space="preserve"> expliciet is opgenomen als subdoel in het streven naar een verwezenlijking van de </w:t>
      </w:r>
      <w:proofErr w:type="spellStart"/>
      <w:r w:rsidRPr="00E96629">
        <w:rPr>
          <w:i/>
          <w:szCs w:val="18"/>
        </w:rPr>
        <w:t>Women</w:t>
      </w:r>
      <w:proofErr w:type="spellEnd"/>
      <w:r w:rsidRPr="00E96629">
        <w:rPr>
          <w:i/>
          <w:szCs w:val="18"/>
        </w:rPr>
        <w:t xml:space="preserve">, </w:t>
      </w:r>
      <w:proofErr w:type="spellStart"/>
      <w:r w:rsidRPr="00E96629">
        <w:rPr>
          <w:i/>
          <w:szCs w:val="18"/>
        </w:rPr>
        <w:t>Peace</w:t>
      </w:r>
      <w:proofErr w:type="spellEnd"/>
      <w:r w:rsidRPr="00E96629">
        <w:rPr>
          <w:i/>
          <w:szCs w:val="18"/>
        </w:rPr>
        <w:t xml:space="preserve"> </w:t>
      </w:r>
      <w:proofErr w:type="spellStart"/>
      <w:r w:rsidRPr="00E96629">
        <w:rPr>
          <w:i/>
          <w:szCs w:val="18"/>
        </w:rPr>
        <w:t>and</w:t>
      </w:r>
      <w:proofErr w:type="spellEnd"/>
      <w:r w:rsidRPr="00E96629">
        <w:rPr>
          <w:i/>
          <w:szCs w:val="18"/>
        </w:rPr>
        <w:t xml:space="preserve"> Security (WPS)-agenda.</w:t>
      </w:r>
      <w:r w:rsidRPr="00E96629">
        <w:rPr>
          <w:rFonts w:cs="Segoe UI"/>
          <w:color w:val="000000"/>
          <w:szCs w:val="18"/>
        </w:rPr>
        <w:br/>
      </w:r>
    </w:p>
    <w:p w14:paraId="3A4F3700" w14:textId="51FC01C1" w:rsidR="00FD6B35" w:rsidRDefault="00FD6B35" w:rsidP="00FD6B35">
      <w:pPr>
        <w:rPr>
          <w:rFonts w:cs="Segoe UI"/>
          <w:color w:val="000000"/>
          <w:szCs w:val="18"/>
        </w:rPr>
      </w:pPr>
      <w:r w:rsidRPr="00E96629">
        <w:rPr>
          <w:rFonts w:cs="Segoe UI"/>
          <w:color w:val="000000"/>
          <w:szCs w:val="18"/>
        </w:rPr>
        <w:t xml:space="preserve">Naar aanleiding van eerdere Kamervragen is ook de Nederlandse inzet op een gemeenschappelijke EU-aanpak ten aanzien van wapenexportbeleid in de Raad voor Buitenlandse </w:t>
      </w:r>
      <w:r w:rsidR="00EC5D08">
        <w:rPr>
          <w:rFonts w:cs="Segoe UI"/>
          <w:color w:val="000000"/>
          <w:szCs w:val="18"/>
        </w:rPr>
        <w:t>Zaken uit</w:t>
      </w:r>
      <w:r w:rsidRPr="00E96629">
        <w:rPr>
          <w:rFonts w:cs="Segoe UI"/>
          <w:color w:val="000000"/>
          <w:szCs w:val="18"/>
        </w:rPr>
        <w:t>gelicht (zie hoofdstuk 7).</w:t>
      </w:r>
    </w:p>
    <w:p w14:paraId="4BDC2640" w14:textId="1C888EEF" w:rsidR="00B07D9A" w:rsidRDefault="00B07D9A" w:rsidP="00FD6B35">
      <w:pPr>
        <w:rPr>
          <w:rFonts w:cs="Segoe UI"/>
          <w:color w:val="000000"/>
          <w:szCs w:val="18"/>
        </w:rPr>
      </w:pPr>
    </w:p>
    <w:p w14:paraId="1ABFF861" w14:textId="0D04B922" w:rsidR="00FD6B35" w:rsidRPr="00E96629" w:rsidRDefault="00B07D9A" w:rsidP="00D81943">
      <w:pPr>
        <w:rPr>
          <w:szCs w:val="18"/>
        </w:rPr>
      </w:pPr>
      <w:r w:rsidRPr="00B07D9A">
        <w:rPr>
          <w:rFonts w:cs="Segoe UI"/>
          <w:color w:val="000000"/>
          <w:szCs w:val="18"/>
        </w:rPr>
        <w:t>Naar verwachting zullen per 2022 het ICT-systeem en de interne werkprocessen van de Centrale Dienst voor In- en Uitvoer zijn aangepast, zodat tijdens het behandelingsproces van de vergunningaanvraag de eindgebruiker kan worden geregistreerd. De vereiste aanpassing van het ICT-systeem duur</w:t>
      </w:r>
      <w:r w:rsidR="00A804EB">
        <w:rPr>
          <w:rFonts w:cs="Segoe UI"/>
          <w:color w:val="000000"/>
          <w:szCs w:val="18"/>
        </w:rPr>
        <w:t>t</w:t>
      </w:r>
      <w:r w:rsidRPr="00B07D9A">
        <w:rPr>
          <w:rFonts w:cs="Segoe UI"/>
          <w:color w:val="000000"/>
          <w:szCs w:val="18"/>
        </w:rPr>
        <w:t xml:space="preserve"> langer dan oorspronkelijk voorzien</w:t>
      </w:r>
      <w:r>
        <w:rPr>
          <w:rFonts w:cs="Segoe UI"/>
          <w:color w:val="000000"/>
          <w:szCs w:val="18"/>
        </w:rPr>
        <w:t>,</w:t>
      </w:r>
      <w:r w:rsidRPr="00B07D9A">
        <w:rPr>
          <w:rFonts w:cs="Segoe UI"/>
          <w:color w:val="000000"/>
          <w:szCs w:val="18"/>
        </w:rPr>
        <w:t xml:space="preserve"> maar de functionaliteit voor de registratie van de eindgebruikers zal worden opgenomen in een nieuw systeem. Hiermee zal de toezegging uit het AO Wapenexportbeleid van 25 oktober 2016 gestand worden gedaan om in de maandrapportages uitvoer militaire goederen en </w:t>
      </w:r>
      <w:proofErr w:type="spellStart"/>
      <w:r w:rsidRPr="00B07D9A">
        <w:rPr>
          <w:rFonts w:cs="Segoe UI"/>
          <w:i/>
          <w:color w:val="000000"/>
          <w:szCs w:val="18"/>
        </w:rPr>
        <w:t>dual-use</w:t>
      </w:r>
      <w:proofErr w:type="spellEnd"/>
      <w:r w:rsidRPr="00B07D9A">
        <w:rPr>
          <w:rFonts w:cs="Segoe UI"/>
          <w:color w:val="000000"/>
          <w:szCs w:val="18"/>
        </w:rPr>
        <w:t xml:space="preserve"> goederen ook te rapporteren over de eindgebruikers van deze goederen.</w:t>
      </w:r>
    </w:p>
    <w:p w14:paraId="5DF2A85F" w14:textId="16491A6B" w:rsidR="000A1407" w:rsidRPr="00E96629" w:rsidRDefault="000A1407" w:rsidP="001672F4">
      <w:pPr>
        <w:rPr>
          <w:rFonts w:cs="Segoe UI"/>
          <w:color w:val="000000"/>
          <w:szCs w:val="18"/>
        </w:rPr>
      </w:pPr>
    </w:p>
    <w:p w14:paraId="45A6181C" w14:textId="77777777" w:rsidR="00CA7752" w:rsidRDefault="00CA7752">
      <w:pPr>
        <w:spacing w:after="160" w:line="259" w:lineRule="auto"/>
        <w:rPr>
          <w:rFonts w:cs="Segoe UI"/>
          <w:b/>
          <w:color w:val="000000"/>
          <w:szCs w:val="18"/>
        </w:rPr>
      </w:pPr>
      <w:r>
        <w:rPr>
          <w:rFonts w:cs="Segoe UI"/>
          <w:b/>
          <w:color w:val="000000"/>
          <w:szCs w:val="18"/>
        </w:rPr>
        <w:br w:type="page"/>
      </w:r>
    </w:p>
    <w:p w14:paraId="19F7FF4E" w14:textId="4A80AE28" w:rsidR="00F13736" w:rsidRPr="003B6E39" w:rsidRDefault="00F13736" w:rsidP="001672F4">
      <w:pPr>
        <w:rPr>
          <w:szCs w:val="18"/>
        </w:rPr>
      </w:pPr>
      <w:r w:rsidRPr="00E96629">
        <w:rPr>
          <w:rFonts w:cs="Segoe UI"/>
          <w:b/>
          <w:color w:val="000000"/>
          <w:szCs w:val="18"/>
        </w:rPr>
        <w:lastRenderedPageBreak/>
        <w:t>Aankomende beleidswijzigingen</w:t>
      </w:r>
      <w:r w:rsidR="001672F4" w:rsidRPr="00E96629">
        <w:rPr>
          <w:rFonts w:cs="Segoe UI"/>
          <w:color w:val="000000"/>
          <w:szCs w:val="18"/>
        </w:rPr>
        <w:br/>
      </w:r>
      <w:r w:rsidRPr="00E96629">
        <w:rPr>
          <w:szCs w:val="18"/>
        </w:rPr>
        <w:t xml:space="preserve">Graag informeer ik u ook nader over een tweetal wijzigingen in het beleid die op korte termijn </w:t>
      </w:r>
      <w:r w:rsidRPr="003B6E39">
        <w:rPr>
          <w:szCs w:val="18"/>
        </w:rPr>
        <w:t xml:space="preserve">zullen worden doorgevoerd. </w:t>
      </w:r>
    </w:p>
    <w:p w14:paraId="50CAA7AB" w14:textId="4666227F" w:rsidR="00F13736" w:rsidRPr="00D56F05" w:rsidRDefault="00F13736" w:rsidP="001672F4">
      <w:pPr>
        <w:rPr>
          <w:rFonts w:cs="Segoe UI"/>
          <w:color w:val="000000"/>
          <w:szCs w:val="18"/>
        </w:rPr>
      </w:pPr>
    </w:p>
    <w:p w14:paraId="57462D37" w14:textId="59A22156" w:rsidR="003A4D68" w:rsidRPr="00D56F05" w:rsidRDefault="003A4D68" w:rsidP="001672F4">
      <w:pPr>
        <w:rPr>
          <w:rFonts w:cs="Segoe UI"/>
          <w:color w:val="000000"/>
          <w:szCs w:val="18"/>
        </w:rPr>
      </w:pPr>
      <w:r w:rsidRPr="00D56F05">
        <w:rPr>
          <w:rFonts w:cs="Segoe UI"/>
          <w:i/>
          <w:color w:val="000000"/>
          <w:szCs w:val="18"/>
        </w:rPr>
        <w:t xml:space="preserve">Herziening </w:t>
      </w:r>
      <w:proofErr w:type="spellStart"/>
      <w:r w:rsidRPr="00D56F05">
        <w:rPr>
          <w:rFonts w:cs="Segoe UI"/>
          <w:i/>
          <w:color w:val="000000"/>
          <w:szCs w:val="18"/>
        </w:rPr>
        <w:t>dual-use</w:t>
      </w:r>
      <w:proofErr w:type="spellEnd"/>
      <w:r w:rsidRPr="00D56F05">
        <w:rPr>
          <w:rFonts w:cs="Segoe UI"/>
          <w:i/>
          <w:color w:val="000000"/>
          <w:szCs w:val="18"/>
        </w:rPr>
        <w:t xml:space="preserve"> verordening</w:t>
      </w:r>
    </w:p>
    <w:p w14:paraId="51A0522F" w14:textId="3E6255F9" w:rsidR="00473DD4" w:rsidRPr="00D56F05" w:rsidRDefault="00155A2E" w:rsidP="001672F4">
      <w:pPr>
        <w:rPr>
          <w:rFonts w:cs="Segoe UI"/>
          <w:color w:val="000000"/>
          <w:szCs w:val="18"/>
        </w:rPr>
      </w:pPr>
      <w:r>
        <w:rPr>
          <w:rFonts w:cs="Segoe UI"/>
          <w:color w:val="000000"/>
          <w:szCs w:val="18"/>
        </w:rPr>
        <w:t>Op 10 mei 2021 ging</w:t>
      </w:r>
      <w:r w:rsidR="002D78FD" w:rsidRPr="00D56F05">
        <w:rPr>
          <w:rFonts w:cs="Segoe UI"/>
          <w:color w:val="000000"/>
          <w:szCs w:val="18"/>
        </w:rPr>
        <w:t xml:space="preserve"> de Europese </w:t>
      </w:r>
      <w:r>
        <w:rPr>
          <w:rFonts w:cs="Segoe UI"/>
          <w:color w:val="000000"/>
          <w:szCs w:val="18"/>
        </w:rPr>
        <w:t>Raad</w:t>
      </w:r>
      <w:r w:rsidR="002D78FD" w:rsidRPr="00D56F05">
        <w:rPr>
          <w:rFonts w:cs="Segoe UI"/>
          <w:color w:val="000000"/>
          <w:szCs w:val="18"/>
        </w:rPr>
        <w:t xml:space="preserve"> formeel akkoord met de nieuwe EU verordening voor de export van </w:t>
      </w:r>
      <w:proofErr w:type="spellStart"/>
      <w:r w:rsidR="002D78FD" w:rsidRPr="00C6558A">
        <w:rPr>
          <w:rFonts w:cs="Segoe UI"/>
          <w:i/>
          <w:color w:val="000000"/>
          <w:szCs w:val="18"/>
        </w:rPr>
        <w:t>dual</w:t>
      </w:r>
      <w:r w:rsidR="003B6E39" w:rsidRPr="00C6558A">
        <w:rPr>
          <w:rFonts w:cs="Segoe UI"/>
          <w:i/>
          <w:color w:val="000000"/>
          <w:szCs w:val="18"/>
        </w:rPr>
        <w:t>-</w:t>
      </w:r>
      <w:r w:rsidR="002D78FD" w:rsidRPr="00C6558A">
        <w:rPr>
          <w:rFonts w:cs="Segoe UI"/>
          <w:i/>
          <w:color w:val="000000"/>
          <w:szCs w:val="18"/>
        </w:rPr>
        <w:t>use</w:t>
      </w:r>
      <w:proofErr w:type="spellEnd"/>
      <w:r w:rsidR="003B6E39" w:rsidRPr="00D56F05">
        <w:rPr>
          <w:rFonts w:cs="Segoe UI"/>
          <w:color w:val="000000"/>
          <w:szCs w:val="18"/>
        </w:rPr>
        <w:t xml:space="preserve"> </w:t>
      </w:r>
      <w:r w:rsidR="002D78FD" w:rsidRPr="00D56F05">
        <w:rPr>
          <w:rFonts w:cs="Segoe UI"/>
          <w:color w:val="000000"/>
          <w:szCs w:val="18"/>
        </w:rPr>
        <w:t>goederen. O</w:t>
      </w:r>
      <w:r w:rsidR="001A011C" w:rsidRPr="00D56F05">
        <w:rPr>
          <w:rFonts w:cs="Segoe UI"/>
          <w:color w:val="000000"/>
          <w:szCs w:val="18"/>
        </w:rPr>
        <w:t xml:space="preserve">p 11 juni is de herziene tekst van de </w:t>
      </w:r>
      <w:r w:rsidR="002D78FD" w:rsidRPr="00D56F05">
        <w:rPr>
          <w:rFonts w:cs="Segoe UI"/>
          <w:color w:val="000000"/>
          <w:szCs w:val="18"/>
        </w:rPr>
        <w:t>-</w:t>
      </w:r>
      <w:r w:rsidR="001A011C" w:rsidRPr="00D56F05">
        <w:rPr>
          <w:rFonts w:cs="Segoe UI"/>
          <w:color w:val="000000"/>
          <w:szCs w:val="18"/>
        </w:rPr>
        <w:t xml:space="preserve">verordening gepubliceerd in het publicatieblad van de EU. </w:t>
      </w:r>
    </w:p>
    <w:p w14:paraId="09DDF688" w14:textId="33F520AF" w:rsidR="001A011C" w:rsidRDefault="001A011C" w:rsidP="001672F4">
      <w:pPr>
        <w:rPr>
          <w:rFonts w:cs="Segoe UI"/>
          <w:color w:val="000000"/>
          <w:szCs w:val="18"/>
          <w:highlight w:val="yellow"/>
        </w:rPr>
      </w:pPr>
    </w:p>
    <w:p w14:paraId="3324FD2C" w14:textId="36D8DB67" w:rsidR="002D78FD" w:rsidRPr="002D78FD" w:rsidRDefault="002D78FD" w:rsidP="002D78FD">
      <w:pPr>
        <w:rPr>
          <w:rFonts w:cs="Segoe UI"/>
          <w:color w:val="000000"/>
          <w:szCs w:val="18"/>
        </w:rPr>
      </w:pPr>
      <w:r w:rsidRPr="002D78FD">
        <w:rPr>
          <w:rFonts w:cs="Segoe UI"/>
          <w:color w:val="000000"/>
          <w:szCs w:val="18"/>
        </w:rPr>
        <w:t>De vernieuwde exportregels brengen de bestaande EU-verordening uit 2009 in lijn met de nieuwste ontwikkelingen. Dit zijn de belangrijkste veranderingen:</w:t>
      </w:r>
    </w:p>
    <w:p w14:paraId="2D1158BA" w14:textId="6677564A" w:rsidR="002D78FD" w:rsidRPr="00C6558A" w:rsidRDefault="002D78FD" w:rsidP="00C6558A">
      <w:pPr>
        <w:pStyle w:val="ListParagraph"/>
        <w:numPr>
          <w:ilvl w:val="0"/>
          <w:numId w:val="1"/>
        </w:numPr>
        <w:rPr>
          <w:szCs w:val="18"/>
        </w:rPr>
      </w:pPr>
      <w:r w:rsidRPr="00C6558A">
        <w:rPr>
          <w:szCs w:val="18"/>
        </w:rPr>
        <w:t>Cybersurveillance-technologie</w:t>
      </w:r>
    </w:p>
    <w:p w14:paraId="5B3C0E9A" w14:textId="4BFF8FF1" w:rsidR="002D78FD" w:rsidRPr="00C6558A" w:rsidRDefault="002D78FD" w:rsidP="00C6558A">
      <w:pPr>
        <w:pStyle w:val="ListParagraph"/>
        <w:ind w:left="360"/>
        <w:rPr>
          <w:szCs w:val="18"/>
        </w:rPr>
      </w:pPr>
      <w:r w:rsidRPr="00C6558A">
        <w:rPr>
          <w:szCs w:val="18"/>
        </w:rPr>
        <w:t>Cybersurveillance-technologie is voor het eerst expliciet genoemd in de exportregels. Dit betreft bijvoorbeeld technologie die gezichtsherkenning mogelijk maakt. De EU-verordening biedt overheden de mogelijkheid om op deze technologie exportcontrole uit te voeren. Bijvoorbeeld als het risico bestaat dat handelspartners de technologie gebruiken om mensenrechten te schenden.</w:t>
      </w:r>
    </w:p>
    <w:p w14:paraId="2A09140C" w14:textId="2641FE3F" w:rsidR="002D78FD" w:rsidRPr="00C6558A" w:rsidRDefault="002D78FD" w:rsidP="00C6558A">
      <w:pPr>
        <w:pStyle w:val="ListParagraph"/>
        <w:numPr>
          <w:ilvl w:val="0"/>
          <w:numId w:val="1"/>
        </w:numPr>
        <w:rPr>
          <w:szCs w:val="18"/>
        </w:rPr>
      </w:pPr>
      <w:r w:rsidRPr="00C6558A">
        <w:rPr>
          <w:szCs w:val="18"/>
        </w:rPr>
        <w:t>Nieuwe vergunningseisen</w:t>
      </w:r>
    </w:p>
    <w:p w14:paraId="385AACF7" w14:textId="5EFFF549" w:rsidR="002D78FD" w:rsidRPr="00C6558A" w:rsidRDefault="002D78FD" w:rsidP="00C6558A">
      <w:pPr>
        <w:pStyle w:val="ListParagraph"/>
        <w:ind w:left="360"/>
        <w:rPr>
          <w:szCs w:val="18"/>
        </w:rPr>
      </w:pPr>
      <w:r w:rsidRPr="00C6558A">
        <w:rPr>
          <w:szCs w:val="18"/>
        </w:rPr>
        <w:t xml:space="preserve">Om bepaalde uitvoervergunningen te krijgen, zijn bedrijven verplicht om een eindgebruikersverklaring aan te leveren. Ook moeten zij verplicht een intern compliance-programma (ICP) uitvoeren. Dit brengt de Nederlandse regels in lijn met de rest van de EU. </w:t>
      </w:r>
    </w:p>
    <w:p w14:paraId="09AA5288" w14:textId="1C71D720" w:rsidR="002D78FD" w:rsidRPr="00C6558A" w:rsidRDefault="002D78FD" w:rsidP="00C6558A">
      <w:pPr>
        <w:pStyle w:val="ListParagraph"/>
        <w:numPr>
          <w:ilvl w:val="0"/>
          <w:numId w:val="1"/>
        </w:numPr>
        <w:rPr>
          <w:szCs w:val="18"/>
        </w:rPr>
      </w:pPr>
      <w:r w:rsidRPr="00C6558A">
        <w:rPr>
          <w:szCs w:val="18"/>
        </w:rPr>
        <w:t>Transacties met minder risico eenvoudiger</w:t>
      </w:r>
    </w:p>
    <w:p w14:paraId="662CD3DE" w14:textId="1273FB9D" w:rsidR="002D78FD" w:rsidRPr="00C6558A" w:rsidRDefault="002D78FD" w:rsidP="00C6558A">
      <w:pPr>
        <w:pStyle w:val="ListParagraph"/>
        <w:ind w:left="360"/>
        <w:rPr>
          <w:szCs w:val="18"/>
        </w:rPr>
      </w:pPr>
      <w:r w:rsidRPr="00C6558A">
        <w:rPr>
          <w:szCs w:val="18"/>
        </w:rPr>
        <w:t xml:space="preserve">Voor bedrijven wordt het makkelijker om transacties te doen die weinig risico opleveren. Bedrijven kunnen hiervoor gebruik maken van twee nieuwe </w:t>
      </w:r>
      <w:proofErr w:type="spellStart"/>
      <w:r w:rsidRPr="00C6558A">
        <w:rPr>
          <w:szCs w:val="18"/>
        </w:rPr>
        <w:t>uniale</w:t>
      </w:r>
      <w:proofErr w:type="spellEnd"/>
      <w:r w:rsidRPr="00C6558A">
        <w:rPr>
          <w:szCs w:val="18"/>
        </w:rPr>
        <w:t xml:space="preserve"> algemene uitvoervergunningen (UAV</w:t>
      </w:r>
      <w:r w:rsidR="00256F16">
        <w:rPr>
          <w:szCs w:val="18"/>
        </w:rPr>
        <w:t xml:space="preserve">; </w:t>
      </w:r>
      <w:proofErr w:type="spellStart"/>
      <w:r w:rsidR="00256F16">
        <w:rPr>
          <w:szCs w:val="18"/>
        </w:rPr>
        <w:t>dwz</w:t>
      </w:r>
      <w:proofErr w:type="spellEnd"/>
      <w:r w:rsidR="00256F16">
        <w:rPr>
          <w:szCs w:val="18"/>
        </w:rPr>
        <w:t xml:space="preserve"> in het kader van de Europese Unie tot stand gekomen vergunningen</w:t>
      </w:r>
      <w:r w:rsidRPr="00C6558A">
        <w:rPr>
          <w:szCs w:val="18"/>
        </w:rPr>
        <w:t>):</w:t>
      </w:r>
    </w:p>
    <w:p w14:paraId="60C8C8C8" w14:textId="64C9D66B" w:rsidR="002D78FD" w:rsidRPr="00C6558A" w:rsidRDefault="00C34396" w:rsidP="00C6558A">
      <w:pPr>
        <w:pStyle w:val="ListParagraph"/>
        <w:ind w:left="360"/>
        <w:rPr>
          <w:szCs w:val="18"/>
        </w:rPr>
      </w:pPr>
      <w:r>
        <w:rPr>
          <w:szCs w:val="18"/>
        </w:rPr>
        <w:t>-</w:t>
      </w:r>
      <w:r w:rsidR="00BA1B4F" w:rsidRPr="00C6558A">
        <w:rPr>
          <w:szCs w:val="18"/>
        </w:rPr>
        <w:t xml:space="preserve"> </w:t>
      </w:r>
      <w:r w:rsidR="002D78FD" w:rsidRPr="00C6558A">
        <w:rPr>
          <w:szCs w:val="18"/>
        </w:rPr>
        <w:t xml:space="preserve">EU007: voor bedrijfsinterne export van programmatuur en technologie </w:t>
      </w:r>
    </w:p>
    <w:p w14:paraId="4AA21835" w14:textId="597B4B9D" w:rsidR="002D78FD" w:rsidRPr="00C6558A" w:rsidRDefault="00C34396" w:rsidP="00A041AF">
      <w:pPr>
        <w:pStyle w:val="ListParagraph"/>
        <w:ind w:left="360"/>
        <w:rPr>
          <w:szCs w:val="18"/>
        </w:rPr>
      </w:pPr>
      <w:r>
        <w:rPr>
          <w:szCs w:val="18"/>
        </w:rPr>
        <w:t>-</w:t>
      </w:r>
      <w:r w:rsidR="00BA1B4F" w:rsidRPr="00C6558A">
        <w:rPr>
          <w:szCs w:val="18"/>
        </w:rPr>
        <w:t xml:space="preserve"> </w:t>
      </w:r>
      <w:r w:rsidR="002D78FD" w:rsidRPr="00C6558A">
        <w:rPr>
          <w:szCs w:val="18"/>
        </w:rPr>
        <w:t>EU008: voor de export van bepaalde cryptogoederen</w:t>
      </w:r>
    </w:p>
    <w:p w14:paraId="3577D8FC" w14:textId="0B6CA170" w:rsidR="002D78FD" w:rsidRPr="00C6558A" w:rsidRDefault="002D78FD" w:rsidP="00A041AF">
      <w:pPr>
        <w:pStyle w:val="ListParagraph"/>
        <w:ind w:left="360"/>
        <w:rPr>
          <w:szCs w:val="18"/>
        </w:rPr>
      </w:pPr>
      <w:r w:rsidRPr="00C6558A">
        <w:rPr>
          <w:szCs w:val="18"/>
        </w:rPr>
        <w:t xml:space="preserve">Ook krijgen EU-lidstaten de mogelijkheid om de looptijd van bepaalde vergunningen te verlengen. Dan hoeven exporteurs minder </w:t>
      </w:r>
      <w:r w:rsidR="00444913" w:rsidRPr="00C6558A">
        <w:rPr>
          <w:szCs w:val="18"/>
        </w:rPr>
        <w:t>vaak</w:t>
      </w:r>
      <w:r w:rsidRPr="00C6558A">
        <w:rPr>
          <w:szCs w:val="18"/>
        </w:rPr>
        <w:t xml:space="preserve"> een nieuwe vergunning aan te vragen. </w:t>
      </w:r>
    </w:p>
    <w:p w14:paraId="51CC159C" w14:textId="75BC2671" w:rsidR="002D78FD" w:rsidRPr="00C6558A" w:rsidRDefault="00A804EB" w:rsidP="00C6558A">
      <w:pPr>
        <w:pStyle w:val="ListParagraph"/>
        <w:numPr>
          <w:ilvl w:val="0"/>
          <w:numId w:val="1"/>
        </w:numPr>
        <w:rPr>
          <w:szCs w:val="18"/>
        </w:rPr>
      </w:pPr>
      <w:r>
        <w:rPr>
          <w:szCs w:val="18"/>
        </w:rPr>
        <w:t>Meer samenwerking en informatie-</w:t>
      </w:r>
      <w:r w:rsidR="002D78FD" w:rsidRPr="00C6558A">
        <w:rPr>
          <w:szCs w:val="18"/>
        </w:rPr>
        <w:t>uitwisseling EU-landen</w:t>
      </w:r>
    </w:p>
    <w:p w14:paraId="00E2B90F" w14:textId="197A5577" w:rsidR="00444913" w:rsidRPr="00C6558A" w:rsidRDefault="002D78FD" w:rsidP="00C6558A">
      <w:pPr>
        <w:pStyle w:val="ListParagraph"/>
        <w:ind w:left="360"/>
        <w:rPr>
          <w:szCs w:val="18"/>
        </w:rPr>
      </w:pPr>
      <w:r w:rsidRPr="00C6558A">
        <w:rPr>
          <w:szCs w:val="18"/>
        </w:rPr>
        <w:t>De EU-lidstaten gaan meer samenwerken en informatie uitwisselen o</w:t>
      </w:r>
      <w:r w:rsidR="00A804EB">
        <w:rPr>
          <w:szCs w:val="18"/>
        </w:rPr>
        <w:t>p het gebied van exportcontrole</w:t>
      </w:r>
      <w:r w:rsidRPr="00C6558A">
        <w:rPr>
          <w:szCs w:val="18"/>
        </w:rPr>
        <w:t xml:space="preserve">. Ook zijn zij verplicht meer te rapporteren aan de EU-Commissie. Er komt een handhaver op Europees niveau die de samenwerking tussen de lidstaten coördineert en toeziet op de naleving van de exportregels. </w:t>
      </w:r>
    </w:p>
    <w:p w14:paraId="698BAC46" w14:textId="59F54680" w:rsidR="002D78FD" w:rsidRPr="00C6558A" w:rsidRDefault="002D78FD" w:rsidP="00C6558A">
      <w:pPr>
        <w:pStyle w:val="ListParagraph"/>
        <w:numPr>
          <w:ilvl w:val="0"/>
          <w:numId w:val="1"/>
        </w:numPr>
        <w:rPr>
          <w:szCs w:val="18"/>
        </w:rPr>
      </w:pPr>
      <w:r w:rsidRPr="00C6558A">
        <w:rPr>
          <w:szCs w:val="18"/>
        </w:rPr>
        <w:t xml:space="preserve">Technische bijstand wordt expliciet omschreven in de hoofdtekst van Verordening en krijgt zijn eigen artikel. </w:t>
      </w:r>
    </w:p>
    <w:p w14:paraId="2E5CEF25" w14:textId="77777777" w:rsidR="002D78FD" w:rsidRPr="002D78FD" w:rsidRDefault="002D78FD" w:rsidP="002D78FD">
      <w:pPr>
        <w:rPr>
          <w:rFonts w:cs="Segoe UI"/>
          <w:color w:val="000000"/>
          <w:szCs w:val="18"/>
        </w:rPr>
      </w:pPr>
    </w:p>
    <w:p w14:paraId="0187CDB3" w14:textId="04073F29" w:rsidR="002D78FD" w:rsidRDefault="002D78FD" w:rsidP="001672F4">
      <w:pPr>
        <w:rPr>
          <w:rFonts w:cs="Segoe UI"/>
          <w:color w:val="000000"/>
          <w:szCs w:val="18"/>
          <w:highlight w:val="yellow"/>
        </w:rPr>
      </w:pPr>
      <w:r w:rsidRPr="002D78FD">
        <w:rPr>
          <w:rFonts w:cs="Segoe UI"/>
          <w:color w:val="000000"/>
          <w:szCs w:val="18"/>
        </w:rPr>
        <w:t>Met de publicatie van de herziene verordening is ook de 90-dagen implementatietermijn gestart. Op 9 september 2021 treedt de verordening in werking</w:t>
      </w:r>
      <w:r>
        <w:rPr>
          <w:rFonts w:cs="Segoe UI"/>
          <w:color w:val="000000"/>
          <w:szCs w:val="18"/>
        </w:rPr>
        <w:t xml:space="preserve">. </w:t>
      </w:r>
      <w:r w:rsidRPr="002D78FD">
        <w:rPr>
          <w:rFonts w:cs="Segoe UI"/>
          <w:color w:val="000000"/>
          <w:szCs w:val="18"/>
        </w:rPr>
        <w:t>Een EU-verordening heeft directe juridische werking voor alle EU-burgers en lidstaten.</w:t>
      </w:r>
      <w:r w:rsidR="00444913">
        <w:rPr>
          <w:rFonts w:cs="Segoe UI"/>
          <w:color w:val="000000"/>
          <w:szCs w:val="18"/>
        </w:rPr>
        <w:t xml:space="preserve"> </w:t>
      </w:r>
      <w:r w:rsidRPr="002D78FD">
        <w:rPr>
          <w:rFonts w:cs="Segoe UI"/>
          <w:color w:val="000000"/>
          <w:szCs w:val="18"/>
        </w:rPr>
        <w:t>Voor nationale implementatie is aanpassing van het Besluit Strategische Goederen (</w:t>
      </w:r>
      <w:proofErr w:type="spellStart"/>
      <w:r w:rsidRPr="002D78FD">
        <w:rPr>
          <w:rFonts w:cs="Segoe UI"/>
          <w:color w:val="000000"/>
          <w:szCs w:val="18"/>
        </w:rPr>
        <w:t>Bsg</w:t>
      </w:r>
      <w:proofErr w:type="spellEnd"/>
      <w:r w:rsidRPr="002D78FD">
        <w:rPr>
          <w:rFonts w:cs="Segoe UI"/>
          <w:color w:val="000000"/>
          <w:szCs w:val="18"/>
        </w:rPr>
        <w:t>) en de Wet Strategische Diensten (</w:t>
      </w:r>
      <w:proofErr w:type="spellStart"/>
      <w:r w:rsidRPr="002D78FD">
        <w:rPr>
          <w:rFonts w:cs="Segoe UI"/>
          <w:color w:val="000000"/>
          <w:szCs w:val="18"/>
        </w:rPr>
        <w:t>Wsd</w:t>
      </w:r>
      <w:proofErr w:type="spellEnd"/>
      <w:r w:rsidRPr="002D78FD">
        <w:rPr>
          <w:rFonts w:cs="Segoe UI"/>
          <w:color w:val="000000"/>
          <w:szCs w:val="18"/>
        </w:rPr>
        <w:t>) noodzakelijk.</w:t>
      </w:r>
      <w:r>
        <w:rPr>
          <w:rFonts w:cs="Segoe UI"/>
          <w:color w:val="000000"/>
          <w:szCs w:val="18"/>
        </w:rPr>
        <w:t xml:space="preserve"> Na de zomer </w:t>
      </w:r>
      <w:r w:rsidR="00A804EB">
        <w:rPr>
          <w:rFonts w:cs="Segoe UI"/>
          <w:color w:val="000000"/>
          <w:szCs w:val="18"/>
        </w:rPr>
        <w:t xml:space="preserve">zal ik u hierover </w:t>
      </w:r>
      <w:r>
        <w:rPr>
          <w:rFonts w:cs="Segoe UI"/>
          <w:color w:val="000000"/>
          <w:szCs w:val="18"/>
        </w:rPr>
        <w:t xml:space="preserve">middels een brief in </w:t>
      </w:r>
      <w:r w:rsidR="003712F6">
        <w:rPr>
          <w:rFonts w:cs="Segoe UI"/>
          <w:color w:val="000000"/>
          <w:szCs w:val="18"/>
        </w:rPr>
        <w:t xml:space="preserve">meer </w:t>
      </w:r>
      <w:r>
        <w:rPr>
          <w:rFonts w:cs="Segoe UI"/>
          <w:color w:val="000000"/>
          <w:szCs w:val="18"/>
        </w:rPr>
        <w:t xml:space="preserve">detail </w:t>
      </w:r>
      <w:r w:rsidR="003712F6">
        <w:rPr>
          <w:rFonts w:cs="Segoe UI"/>
          <w:color w:val="000000"/>
          <w:szCs w:val="18"/>
        </w:rPr>
        <w:t>informeren</w:t>
      </w:r>
      <w:r>
        <w:rPr>
          <w:rFonts w:cs="Segoe UI"/>
          <w:color w:val="000000"/>
          <w:szCs w:val="18"/>
        </w:rPr>
        <w:t>.</w:t>
      </w:r>
    </w:p>
    <w:p w14:paraId="6EC5244A" w14:textId="69BE139C" w:rsidR="002D78FD" w:rsidRDefault="002D78FD" w:rsidP="001672F4">
      <w:pPr>
        <w:rPr>
          <w:rFonts w:cs="Segoe UI"/>
          <w:color w:val="000000"/>
          <w:szCs w:val="18"/>
          <w:highlight w:val="yellow"/>
        </w:rPr>
      </w:pPr>
    </w:p>
    <w:p w14:paraId="0DBBA13B" w14:textId="77777777" w:rsidR="00CA7752" w:rsidRDefault="00CA7752">
      <w:pPr>
        <w:spacing w:after="160" w:line="259" w:lineRule="auto"/>
        <w:rPr>
          <w:rFonts w:cs="Segoe UI"/>
          <w:i/>
          <w:color w:val="000000"/>
          <w:szCs w:val="18"/>
        </w:rPr>
      </w:pPr>
      <w:r>
        <w:rPr>
          <w:rFonts w:cs="Segoe UI"/>
          <w:i/>
          <w:color w:val="000000"/>
          <w:szCs w:val="18"/>
        </w:rPr>
        <w:br w:type="page"/>
      </w:r>
    </w:p>
    <w:p w14:paraId="79E9693A" w14:textId="66B375D0" w:rsidR="003A4D68" w:rsidRPr="00E96629" w:rsidRDefault="003A4D68" w:rsidP="001672F4">
      <w:pPr>
        <w:rPr>
          <w:rFonts w:cs="Segoe UI"/>
          <w:color w:val="000000"/>
          <w:szCs w:val="18"/>
        </w:rPr>
      </w:pPr>
      <w:r w:rsidRPr="00E96629">
        <w:rPr>
          <w:rFonts w:cs="Segoe UI"/>
          <w:i/>
          <w:color w:val="000000"/>
          <w:szCs w:val="18"/>
        </w:rPr>
        <w:lastRenderedPageBreak/>
        <w:t>Raadsbesluit</w:t>
      </w:r>
      <w:r w:rsidR="00E96629">
        <w:rPr>
          <w:rFonts w:cs="Segoe UI"/>
          <w:i/>
          <w:color w:val="000000"/>
          <w:szCs w:val="18"/>
        </w:rPr>
        <w:t xml:space="preserve"> Gemeenschappelijke aanpak eindgebruikerscertificaten handvuurwapens, lichte wapens en munitie daarvan</w:t>
      </w:r>
    </w:p>
    <w:p w14:paraId="6B33FBBB" w14:textId="5A54F5F2" w:rsidR="00F13736" w:rsidRPr="00E96629" w:rsidRDefault="003A4D68" w:rsidP="001672F4">
      <w:pPr>
        <w:rPr>
          <w:rFonts w:cs="Segoe UI"/>
          <w:color w:val="000000"/>
          <w:szCs w:val="18"/>
        </w:rPr>
      </w:pPr>
      <w:r w:rsidRPr="00E96629">
        <w:rPr>
          <w:rFonts w:cs="Segoe UI"/>
          <w:color w:val="000000"/>
          <w:szCs w:val="18"/>
        </w:rPr>
        <w:t>Op 15 januari 2021 is</w:t>
      </w:r>
      <w:r w:rsidR="00C80AD6">
        <w:rPr>
          <w:rFonts w:cs="Segoe UI"/>
          <w:color w:val="000000"/>
          <w:szCs w:val="18"/>
        </w:rPr>
        <w:t xml:space="preserve"> het</w:t>
      </w:r>
      <w:r w:rsidRPr="00E96629">
        <w:rPr>
          <w:rFonts w:cs="Segoe UI"/>
          <w:color w:val="000000"/>
          <w:szCs w:val="18"/>
        </w:rPr>
        <w:t xml:space="preserve"> </w:t>
      </w:r>
      <w:r w:rsidR="001672F4" w:rsidRPr="00E96629">
        <w:rPr>
          <w:rFonts w:cs="Segoe UI"/>
          <w:color w:val="000000"/>
          <w:szCs w:val="18"/>
        </w:rPr>
        <w:t>Raadsbesluit</w:t>
      </w:r>
      <w:r w:rsidRPr="00E96629">
        <w:rPr>
          <w:rFonts w:cs="Segoe UI"/>
          <w:color w:val="000000"/>
          <w:szCs w:val="18"/>
        </w:rPr>
        <w:t xml:space="preserve"> (GBVB 2021/38) aangenomen</w:t>
      </w:r>
      <w:r w:rsidR="00C80AD6">
        <w:rPr>
          <w:rFonts w:cs="Segoe UI"/>
          <w:color w:val="000000"/>
          <w:szCs w:val="18"/>
        </w:rPr>
        <w:t>,</w:t>
      </w:r>
      <w:r w:rsidRPr="00E96629">
        <w:rPr>
          <w:rFonts w:cs="Segoe UI"/>
          <w:color w:val="000000"/>
          <w:szCs w:val="18"/>
        </w:rPr>
        <w:t xml:space="preserve"> dat een </w:t>
      </w:r>
      <w:r w:rsidR="001672F4" w:rsidRPr="00E96629">
        <w:rPr>
          <w:rFonts w:cs="Segoe UI"/>
          <w:color w:val="000000"/>
          <w:szCs w:val="18"/>
        </w:rPr>
        <w:t xml:space="preserve">gemeenschappelijke </w:t>
      </w:r>
      <w:r w:rsidRPr="00E96629">
        <w:rPr>
          <w:rFonts w:cs="Segoe UI"/>
          <w:color w:val="000000"/>
          <w:szCs w:val="18"/>
        </w:rPr>
        <w:t>aanpak vaststelt met betrekking tot de elementen van</w:t>
      </w:r>
      <w:r w:rsidR="001672F4" w:rsidRPr="00E96629">
        <w:rPr>
          <w:rFonts w:cs="Segoe UI"/>
          <w:color w:val="000000"/>
          <w:szCs w:val="18"/>
        </w:rPr>
        <w:t xml:space="preserve"> eindgebruikers</w:t>
      </w:r>
      <w:r w:rsidRPr="00E96629">
        <w:rPr>
          <w:rFonts w:cs="Segoe UI"/>
          <w:color w:val="000000"/>
          <w:szCs w:val="18"/>
        </w:rPr>
        <w:t>certificaten</w:t>
      </w:r>
      <w:r w:rsidR="001672F4" w:rsidRPr="00E96629">
        <w:rPr>
          <w:rFonts w:cs="Segoe UI"/>
          <w:color w:val="000000"/>
          <w:szCs w:val="18"/>
        </w:rPr>
        <w:t xml:space="preserve"> voor</w:t>
      </w:r>
      <w:r w:rsidRPr="00E96629">
        <w:rPr>
          <w:rFonts w:cs="Segoe UI"/>
          <w:color w:val="000000"/>
          <w:szCs w:val="18"/>
        </w:rPr>
        <w:t xml:space="preserve"> de uitvoer van handvuurwapens en lichte wapens en munitie daarvoor. Dit besluit schrijft een aantal vaste elementen voor waaraan een eindgebruikerscertificaat moet voldoen voor export vanuit de Europese Unie. Het doel van het besluit is een meer geharmoniseerde en doeltreffende eindgebruikerscontrole in de Europese Unie</w:t>
      </w:r>
      <w:r w:rsidR="00C80AD6">
        <w:rPr>
          <w:rFonts w:cs="Segoe UI"/>
          <w:color w:val="000000"/>
          <w:szCs w:val="18"/>
        </w:rPr>
        <w:t>,</w:t>
      </w:r>
      <w:r w:rsidRPr="00E96629">
        <w:rPr>
          <w:rFonts w:cs="Segoe UI"/>
          <w:color w:val="000000"/>
          <w:szCs w:val="18"/>
        </w:rPr>
        <w:t xml:space="preserve"> om het risico van ongewenste omleiding van handvuurwapens, lichte wapens en munitie daarvoor tot een minimum te beperken. Het Raadsbesluit treedt</w:t>
      </w:r>
      <w:r w:rsidR="001672F4" w:rsidRPr="00E96629">
        <w:rPr>
          <w:rFonts w:cs="Segoe UI"/>
          <w:color w:val="000000"/>
          <w:szCs w:val="18"/>
        </w:rPr>
        <w:t xml:space="preserve"> op 31 december 2021 in werking</w:t>
      </w:r>
      <w:r w:rsidRPr="00E96629">
        <w:rPr>
          <w:rFonts w:cs="Segoe UI"/>
          <w:color w:val="000000"/>
          <w:szCs w:val="18"/>
        </w:rPr>
        <w:t>. Voor Nederland zal er naar verwachting niet veel veranderen omdat de bestaande praktijk al aansluit bij de benadering in het Raadsbesluit. Wel zal er in de startfase van het nieuwe Raadsbesluit extra controle</w:t>
      </w:r>
      <w:r w:rsidR="00156DF9" w:rsidRPr="00E96629">
        <w:rPr>
          <w:rFonts w:cs="Segoe UI"/>
          <w:color w:val="000000"/>
          <w:szCs w:val="18"/>
        </w:rPr>
        <w:t xml:space="preserve"> worden uitgevoerd op de volledigheid van</w:t>
      </w:r>
      <w:r w:rsidRPr="00E96629">
        <w:rPr>
          <w:rFonts w:cs="Segoe UI"/>
          <w:color w:val="000000"/>
          <w:szCs w:val="18"/>
        </w:rPr>
        <w:t xml:space="preserve"> de eindgebruikerscertificaten</w:t>
      </w:r>
      <w:r w:rsidR="00156DF9" w:rsidRPr="00E96629">
        <w:rPr>
          <w:rFonts w:cs="Segoe UI"/>
          <w:color w:val="000000"/>
          <w:szCs w:val="18"/>
        </w:rPr>
        <w:t xml:space="preserve"> voor deze goederen</w:t>
      </w:r>
      <w:r w:rsidRPr="00E96629">
        <w:rPr>
          <w:rFonts w:cs="Segoe UI"/>
          <w:color w:val="000000"/>
          <w:szCs w:val="18"/>
        </w:rPr>
        <w:t>. Er zal voorafgaand aan de inwerkingtreding nadere informatie worden verstrekt aan betrokken bedrijven.</w:t>
      </w:r>
    </w:p>
    <w:p w14:paraId="06D2C75D" w14:textId="040F982C" w:rsidR="00410007" w:rsidRPr="00E96629" w:rsidRDefault="006A14B6" w:rsidP="00E96629">
      <w:pPr>
        <w:pStyle w:val="NormalWeb"/>
        <w:spacing w:line="240" w:lineRule="atLeast"/>
        <w:rPr>
          <w:rFonts w:ascii="Verdana" w:hAnsi="Verdana" w:cs="Segoe UI"/>
          <w:color w:val="000000"/>
          <w:sz w:val="18"/>
          <w:szCs w:val="18"/>
        </w:rPr>
      </w:pPr>
      <w:r w:rsidRPr="00E96629">
        <w:rPr>
          <w:rFonts w:ascii="Verdana" w:hAnsi="Verdana" w:cs="Segoe UI"/>
          <w:b/>
          <w:color w:val="000000"/>
          <w:sz w:val="18"/>
          <w:szCs w:val="18"/>
        </w:rPr>
        <w:t>Technische briefing nieuwe Kamercommissie</w:t>
      </w:r>
      <w:r w:rsidRPr="00E96629">
        <w:rPr>
          <w:rFonts w:ascii="Verdana" w:hAnsi="Verdana" w:cs="Segoe UI"/>
          <w:color w:val="000000"/>
          <w:sz w:val="18"/>
          <w:szCs w:val="18"/>
        </w:rPr>
        <w:br/>
        <w:t xml:space="preserve">Graag doe ik uw Kamer – met het oog op de nieuwe samenstelling van de </w:t>
      </w:r>
      <w:r w:rsidR="00CE00E9" w:rsidRPr="00E96629">
        <w:rPr>
          <w:rFonts w:ascii="Verdana" w:hAnsi="Verdana" w:cs="Segoe UI"/>
          <w:color w:val="000000"/>
          <w:sz w:val="18"/>
          <w:szCs w:val="18"/>
        </w:rPr>
        <w:t xml:space="preserve">Vaste </w:t>
      </w:r>
      <w:r w:rsidRPr="00E96629">
        <w:rPr>
          <w:rFonts w:ascii="Verdana" w:hAnsi="Verdana" w:cs="Segoe UI"/>
          <w:color w:val="000000"/>
          <w:sz w:val="18"/>
          <w:szCs w:val="18"/>
        </w:rPr>
        <w:t>commissie Buitenlandse Handel en Ontwikkelingssamenwerking – ten slotte het aanbod om u via een technische briefing te informeren over het exportcontrolebeleid voorafgaand aan het nog te plannen Commissiedebat over het jaarrapport exportcontrolebeleid 2020.</w:t>
      </w:r>
    </w:p>
    <w:p w14:paraId="5F36E68B" w14:textId="77777777" w:rsidR="0052042F" w:rsidRPr="00E96629" w:rsidRDefault="0052042F" w:rsidP="003B6109">
      <w:pPr>
        <w:rPr>
          <w:b/>
          <w:szCs w:val="18"/>
        </w:rP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757"/>
        <w:gridCol w:w="3758"/>
      </w:tblGrid>
      <w:tr w:rsidR="00657D4A" w:rsidRPr="00E96629" w14:paraId="4DE8F606" w14:textId="77777777" w:rsidTr="004B169E">
        <w:trPr>
          <w:trHeight w:val="1095"/>
        </w:trPr>
        <w:sdt>
          <w:sdtPr>
            <w:rPr>
              <w:szCs w:val="18"/>
            </w:rPr>
            <w:alias w:val="Ondertekenaar 1"/>
            <w:tag w:val="Ondertekenaar_x0020_1"/>
            <w:id w:val="-1696076572"/>
            <w:placeholder>
              <w:docPart w:val="F1DD29A67AEE4F7CBD2D996F8D367083"/>
            </w:placeholde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1[1]" w:storeItemID="{81961AFE-0FF6-4063-9DD3-1D50F4EAA675}"/>
            <w:text w:multiLine="1"/>
          </w:sdtPr>
          <w:sdtEndPr>
            <w:rPr>
              <w:color w:val="FFFFFF" w:themeColor="background1"/>
            </w:rPr>
          </w:sdtEndPr>
          <w:sdtContent>
            <w:tc>
              <w:tcPr>
                <w:tcW w:w="2500" w:type="pct"/>
              </w:tcPr>
              <w:p w14:paraId="58373F55" w14:textId="73DD9AD2" w:rsidR="00657D4A" w:rsidRPr="00E96629" w:rsidRDefault="000E1371" w:rsidP="001A5C28">
                <w:pPr>
                  <w:rPr>
                    <w:szCs w:val="18"/>
                  </w:rPr>
                </w:pPr>
                <w:r w:rsidRPr="00E96629">
                  <w:rPr>
                    <w:szCs w:val="18"/>
                  </w:rPr>
                  <w:t xml:space="preserve">De </w:t>
                </w:r>
                <w:r w:rsidR="001A5C28">
                  <w:rPr>
                    <w:szCs w:val="18"/>
                  </w:rPr>
                  <w:t>m</w:t>
                </w:r>
                <w:r w:rsidR="000C5BAF" w:rsidRPr="00E96629">
                  <w:rPr>
                    <w:szCs w:val="18"/>
                  </w:rPr>
                  <w:t>inister van Buitenlandse Zaken</w:t>
                </w:r>
                <w:r w:rsidR="008B7567" w:rsidRPr="00E96629">
                  <w:rPr>
                    <w:szCs w:val="18"/>
                  </w:rPr>
                  <w:t>,</w:t>
                </w:r>
              </w:p>
            </w:tc>
          </w:sdtContent>
        </w:sdt>
        <w:sdt>
          <w:sdtPr>
            <w:rPr>
              <w:szCs w:val="18"/>
            </w:rPr>
            <w:alias w:val="Ondertekenaar 2"/>
            <w:tag w:val="Ondertekenaar_x0020_2"/>
            <w:id w:val="2131046109"/>
            <w:placeholder>
              <w:docPart w:val="EA88E6D9ABBD466AB0ACF438F8943183"/>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2[1]" w:storeItemID="{81961AFE-0FF6-4063-9DD3-1D50F4EAA675}"/>
            <w:text w:multiLine="1"/>
          </w:sdtPr>
          <w:sdtEndPr>
            <w:rPr>
              <w:color w:val="FFFFFF" w:themeColor="background1"/>
            </w:rPr>
          </w:sdtEndPr>
          <w:sdtContent>
            <w:tc>
              <w:tcPr>
                <w:tcW w:w="2500" w:type="pct"/>
              </w:tcPr>
              <w:p w14:paraId="5A857BBD" w14:textId="77777777" w:rsidR="00657D4A" w:rsidRPr="00E96629" w:rsidRDefault="003573B1" w:rsidP="00062DDE">
                <w:pPr>
                  <w:rPr>
                    <w:szCs w:val="18"/>
                  </w:rPr>
                </w:pPr>
                <w:r w:rsidRPr="00E96629">
                  <w:rPr>
                    <w:rStyle w:val="PlaceholderText"/>
                    <w:rFonts w:eastAsiaTheme="minorHAnsi"/>
                    <w:color w:val="FFFFFF" w:themeColor="background1"/>
                    <w:szCs w:val="18"/>
                  </w:rPr>
                  <w:t>[Ondertekenaar 2]</w:t>
                </w:r>
              </w:p>
            </w:tc>
          </w:sdtContent>
        </w:sdt>
      </w:tr>
    </w:tbl>
    <w:p w14:paraId="7D332163" w14:textId="77777777" w:rsidR="00D057D9" w:rsidRPr="00E96629" w:rsidRDefault="00D057D9" w:rsidP="00EE5E5D">
      <w:pPr>
        <w:rPr>
          <w:szCs w:val="18"/>
        </w:rPr>
      </w:pPr>
    </w:p>
    <w:p w14:paraId="2D94D1AC" w14:textId="77777777" w:rsidR="003A2FD6" w:rsidRPr="00E96629" w:rsidRDefault="003A2FD6" w:rsidP="00EE5E5D">
      <w:pPr>
        <w:rPr>
          <w:szCs w:val="18"/>
        </w:rPr>
      </w:pPr>
    </w:p>
    <w:p w14:paraId="413C6CF4" w14:textId="77777777" w:rsidR="003A2FD6" w:rsidRPr="00E96629" w:rsidRDefault="003A2FD6" w:rsidP="00EE5E5D">
      <w:pPr>
        <w:rPr>
          <w:szCs w:val="18"/>
        </w:rPr>
      </w:pPr>
    </w:p>
    <w:p w14:paraId="462CB2B1" w14:textId="77777777" w:rsidR="003A2FD6" w:rsidRPr="00E96629" w:rsidRDefault="003A2FD6" w:rsidP="00EE5E5D">
      <w:pPr>
        <w:rPr>
          <w:szCs w:val="18"/>
        </w:rPr>
      </w:pPr>
    </w:p>
    <w:tbl>
      <w:tblPr>
        <w:tblStyle w:val="TableGrid"/>
        <w:tblW w:w="4991"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3757"/>
        <w:gridCol w:w="3758"/>
      </w:tblGrid>
      <w:tr w:rsidR="003A2FD6" w:rsidRPr="00E96629" w14:paraId="2C14A50E" w14:textId="77777777" w:rsidTr="00221464">
        <w:trPr>
          <w:trHeight w:val="1095"/>
        </w:trPr>
        <w:tc>
          <w:tcPr>
            <w:tcW w:w="2500" w:type="pct"/>
          </w:tcPr>
          <w:p w14:paraId="3BD01947" w14:textId="022C83E0" w:rsidR="003A2FD6" w:rsidRPr="00E96629" w:rsidRDefault="00ED5A48" w:rsidP="000C5BAF">
            <w:pPr>
              <w:rPr>
                <w:szCs w:val="18"/>
              </w:rPr>
            </w:pPr>
            <w:sdt>
              <w:sdtPr>
                <w:rPr>
                  <w:szCs w:val="18"/>
                </w:rPr>
                <w:alias w:val="Ondertekenaar 3"/>
                <w:tag w:val="Ondertekenaar_x0020_3"/>
                <w:id w:val="-1777320000"/>
                <w:placeholder>
                  <w:docPart w:val="18FD7BEA99144A7E85BD971F24EA1105"/>
                </w:placeholder>
                <w:dataBinding w:prefixMappings="xmlns:ns0='http://schemas.microsoft.com/office/2006/metadata/properties' xmlns:ns1='http://www.w3.org/2001/XMLSchema-instance' xmlns:ns2='http://schemas.microsoft.com/office/infopath/2007/PartnerControls' xmlns:ns3='674666b7-9991-4e65-bbde-76ced9e6d658' xmlns:ns4='a968f643-972d-4667-9c7d-fd76f2567ee3' " w:xpath="/ns0:properties[1]/documentManagement[1]/ns4:Ondertekenaar_x0020_3[1]" w:storeItemID="{81961AFE-0FF6-4063-9DD3-1D50F4EAA675}"/>
                <w:text w:multiLine="1"/>
              </w:sdtPr>
              <w:sdtEndPr>
                <w:rPr>
                  <w:color w:val="FFFFFF" w:themeColor="background1"/>
                </w:rPr>
              </w:sdtEndPr>
              <w:sdtContent>
                <w:r w:rsidR="000C5BAF" w:rsidRPr="00E96629">
                  <w:rPr>
                    <w:szCs w:val="18"/>
                  </w:rPr>
                  <w:t>Sigrid A.M. Kaag</w:t>
                </w:r>
              </w:sdtContent>
            </w:sdt>
            <w:r w:rsidR="003A2FD6" w:rsidRPr="00E96629">
              <w:rPr>
                <w:szCs w:val="18"/>
              </w:rPr>
              <w:br/>
            </w:r>
            <w:r w:rsidR="003A2FD6" w:rsidRPr="00E96629">
              <w:rPr>
                <w:szCs w:val="18"/>
              </w:rPr>
              <w:br/>
            </w:r>
          </w:p>
        </w:tc>
        <w:sdt>
          <w:sdtPr>
            <w:rPr>
              <w:szCs w:val="18"/>
            </w:rPr>
            <w:alias w:val="Ondertekenaar 4"/>
            <w:tag w:val="Ondertekenaar_x0020_4"/>
            <w:id w:val="1652483568"/>
            <w:placeholder>
              <w:docPart w:val="D6B592EC1E714A48A0513AA287E43A5D"/>
            </w:placeholder>
            <w:showingPlcHdr/>
            <w:dataBinding w:prefixMappings="xmlns:ns0='http://schemas.microsoft.com/office/2006/metadata/properties' xmlns:ns1='http://www.w3.org/2001/XMLSchema-instance' xmlns:ns2='http://schemas.microsoft.com/office/infopath/2007/PartnerControls' xmlns:ns3='3ac1f0d2-97d5-438c-a350-acda985ad532' xmlns:ns4='a968f643-972d-4667-9c7d-fd76f2567ee3' " w:xpath="/ns0:properties[1]/documentManagement[1]/ns4:Ondertekenaar_x0020_4[1]" w:storeItemID="{81961AFE-0FF6-4063-9DD3-1D50F4EAA675}"/>
            <w:text w:multiLine="1"/>
          </w:sdtPr>
          <w:sdtEndPr>
            <w:rPr>
              <w:color w:val="FFFFFF" w:themeColor="background1"/>
            </w:rPr>
          </w:sdtEndPr>
          <w:sdtContent>
            <w:tc>
              <w:tcPr>
                <w:tcW w:w="2500" w:type="pct"/>
              </w:tcPr>
              <w:p w14:paraId="39667EA0" w14:textId="77777777" w:rsidR="003A2FD6" w:rsidRPr="00E96629" w:rsidRDefault="003573B1" w:rsidP="00062DDE">
                <w:pPr>
                  <w:rPr>
                    <w:szCs w:val="18"/>
                  </w:rPr>
                </w:pPr>
                <w:r w:rsidRPr="00E96629">
                  <w:rPr>
                    <w:rStyle w:val="PlaceholderText"/>
                    <w:rFonts w:eastAsiaTheme="minorHAnsi"/>
                    <w:color w:val="FFFFFF" w:themeColor="background1"/>
                    <w:szCs w:val="18"/>
                  </w:rPr>
                  <w:t>[Ondertekenaar 4]</w:t>
                </w:r>
              </w:p>
            </w:tc>
          </w:sdtContent>
        </w:sdt>
      </w:tr>
    </w:tbl>
    <w:p w14:paraId="2F0CD743" w14:textId="77777777" w:rsidR="005621ED" w:rsidRPr="00E96629" w:rsidRDefault="005621ED" w:rsidP="003B6109">
      <w:pPr>
        <w:spacing w:after="160" w:line="259" w:lineRule="auto"/>
        <w:rPr>
          <w:szCs w:val="18"/>
        </w:rPr>
      </w:pPr>
    </w:p>
    <w:sectPr w:rsidR="005621ED" w:rsidRPr="00E96629" w:rsidSect="00561A0F">
      <w:headerReference w:type="even" r:id="rId12"/>
      <w:headerReference w:type="default" r:id="rId13"/>
      <w:footerReference w:type="even" r:id="rId14"/>
      <w:footerReference w:type="default" r:id="rId15"/>
      <w:headerReference w:type="first" r:id="rId16"/>
      <w:footerReference w:type="first" r:id="rId17"/>
      <w:pgSz w:w="11906" w:h="16838" w:code="9"/>
      <w:pgMar w:top="2398" w:right="2818" w:bottom="1077" w:left="1559" w:header="2398" w:footer="561"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03002F" w14:textId="77777777" w:rsidR="00A70B23" w:rsidRDefault="00A70B23" w:rsidP="004F2CD5">
      <w:pPr>
        <w:spacing w:line="240" w:lineRule="auto"/>
      </w:pPr>
      <w:r>
        <w:separator/>
      </w:r>
    </w:p>
  </w:endnote>
  <w:endnote w:type="continuationSeparator" w:id="0">
    <w:p w14:paraId="0385E33A" w14:textId="77777777" w:rsidR="00A70B23" w:rsidRDefault="00A70B23" w:rsidP="004F2CD5">
      <w:pPr>
        <w:spacing w:line="240" w:lineRule="auto"/>
      </w:pPr>
      <w:r>
        <w:continuationSeparator/>
      </w:r>
    </w:p>
  </w:endnote>
  <w:endnote w:type="continuationNotice" w:id="1">
    <w:p w14:paraId="1ACE2081" w14:textId="77777777" w:rsidR="00A70B23" w:rsidRDefault="00A70B2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408AAA" w14:textId="77777777" w:rsidR="00ED5A48" w:rsidRDefault="00ED5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43C804" w14:textId="77777777" w:rsidR="00ED5A48" w:rsidRDefault="00ED5A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AB436D" w14:textId="77777777" w:rsidR="00ED5A48" w:rsidRDefault="00ED5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4ADDA51" w14:textId="77777777" w:rsidR="00A70B23" w:rsidRDefault="00A70B23" w:rsidP="004F2CD5">
      <w:pPr>
        <w:spacing w:line="240" w:lineRule="auto"/>
      </w:pPr>
      <w:r>
        <w:separator/>
      </w:r>
    </w:p>
  </w:footnote>
  <w:footnote w:type="continuationSeparator" w:id="0">
    <w:p w14:paraId="4938C6B0" w14:textId="77777777" w:rsidR="00A70B23" w:rsidRDefault="00A70B23" w:rsidP="004F2CD5">
      <w:pPr>
        <w:spacing w:line="240" w:lineRule="auto"/>
      </w:pPr>
      <w:r>
        <w:continuationSeparator/>
      </w:r>
    </w:p>
  </w:footnote>
  <w:footnote w:type="continuationNotice" w:id="1">
    <w:p w14:paraId="6DD56120" w14:textId="77777777" w:rsidR="00A70B23" w:rsidRDefault="00A70B23">
      <w:pPr>
        <w:spacing w:line="240" w:lineRule="auto"/>
      </w:pPr>
    </w:p>
  </w:footnote>
  <w:footnote w:id="2">
    <w:p w14:paraId="1AC0CA57" w14:textId="77777777" w:rsidR="00D2359D" w:rsidRPr="00E91E69" w:rsidRDefault="00D2359D" w:rsidP="00D2359D">
      <w:pPr>
        <w:pStyle w:val="FootnoteText"/>
      </w:pPr>
      <w:r w:rsidRPr="007E0D13">
        <w:rPr>
          <w:sz w:val="12"/>
          <w:szCs w:val="12"/>
          <w:vertAlign w:val="superscript"/>
        </w:rPr>
        <w:footnoteRef/>
      </w:r>
      <w:r w:rsidRPr="00E91E69">
        <w:rPr>
          <w:sz w:val="12"/>
          <w:szCs w:val="12"/>
        </w:rPr>
        <w:t xml:space="preserve"> </w:t>
      </w:r>
      <w:hyperlink r:id="rId1" w:history="1">
        <w:r w:rsidRPr="00E91E69">
          <w:rPr>
            <w:rStyle w:val="Hyperlink"/>
            <w:sz w:val="12"/>
            <w:szCs w:val="12"/>
          </w:rPr>
          <w:t>http://www.smallarmssurvey.org/fileadmin/docs/S-Trade-Update/SAS-Trade-Update-2020.pdf</w:t>
        </w:r>
      </w:hyperlink>
      <w:r w:rsidRPr="00E91E69">
        <w:rPr>
          <w:sz w:val="12"/>
          <w:szCs w:val="12"/>
        </w:rPr>
        <w:t xml:space="preserve"> </w:t>
      </w:r>
    </w:p>
  </w:footnote>
  <w:footnote w:id="3">
    <w:p w14:paraId="78EC2C8D" w14:textId="708DC24D" w:rsidR="00592F86" w:rsidRPr="00592F86" w:rsidRDefault="00592F86">
      <w:pPr>
        <w:pStyle w:val="FootnoteText"/>
        <w:rPr>
          <w:sz w:val="12"/>
          <w:szCs w:val="12"/>
        </w:rPr>
      </w:pPr>
      <w:r w:rsidRPr="00592F86">
        <w:rPr>
          <w:rStyle w:val="FootnoteReference"/>
          <w:sz w:val="12"/>
          <w:szCs w:val="12"/>
        </w:rPr>
        <w:footnoteRef/>
      </w:r>
      <w:r w:rsidRPr="00592F86">
        <w:rPr>
          <w:sz w:val="12"/>
          <w:szCs w:val="12"/>
        </w:rPr>
        <w:t xml:space="preserve"> </w:t>
      </w:r>
      <w:hyperlink r:id="rId2" w:history="1">
        <w:r w:rsidRPr="00592F86">
          <w:rPr>
            <w:rStyle w:val="Hyperlink"/>
            <w:sz w:val="12"/>
            <w:szCs w:val="12"/>
          </w:rPr>
          <w:t>https://eur-lex.europa.eu/legal-content/NL/TXT/HTML/?uri=CELEX%3A52020XG0313%2807%29&amp;from=EN</w:t>
        </w:r>
      </w:hyperlink>
    </w:p>
  </w:footnote>
  <w:footnote w:id="4">
    <w:p w14:paraId="7590777C" w14:textId="089C6037" w:rsidR="00A70B23" w:rsidRPr="00605839" w:rsidRDefault="00A70B23">
      <w:pPr>
        <w:pStyle w:val="FootnoteText"/>
        <w:rPr>
          <w:sz w:val="12"/>
          <w:szCs w:val="12"/>
        </w:rPr>
      </w:pPr>
      <w:r w:rsidRPr="00605839">
        <w:rPr>
          <w:rStyle w:val="FootnoteReference"/>
          <w:sz w:val="12"/>
          <w:szCs w:val="12"/>
        </w:rPr>
        <w:footnoteRef/>
      </w:r>
      <w:r w:rsidRPr="00605839">
        <w:rPr>
          <w:sz w:val="12"/>
          <w:szCs w:val="12"/>
        </w:rPr>
        <w:t xml:space="preserve"> </w:t>
      </w:r>
      <w:hyperlink r:id="rId3" w:history="1">
        <w:r w:rsidRPr="00605839">
          <w:rPr>
            <w:rStyle w:val="Hyperlink"/>
            <w:sz w:val="12"/>
            <w:szCs w:val="12"/>
          </w:rPr>
          <w:t>https://www.rijksoverheid.nl/onderwerpen/exportcontrole-strategische-goederen/documenten/rapporten/2019/03/04/historisch-overzicht-afgewezen-aanvragen-voor-militaire-goederen</w:t>
        </w:r>
      </w:hyperlink>
    </w:p>
  </w:footnote>
  <w:footnote w:id="5">
    <w:p w14:paraId="66A64FD5" w14:textId="77777777" w:rsidR="00A70B23" w:rsidRPr="00D81943" w:rsidRDefault="00A70B23" w:rsidP="00D81943">
      <w:pPr>
        <w:pStyle w:val="FootnoteText"/>
      </w:pPr>
      <w:r w:rsidRPr="00EF72F2">
        <w:rPr>
          <w:rStyle w:val="FootnoteReference"/>
          <w:sz w:val="12"/>
          <w:szCs w:val="12"/>
        </w:rPr>
        <w:footnoteRef/>
      </w:r>
      <w:r w:rsidRPr="00EF72F2">
        <w:rPr>
          <w:sz w:val="12"/>
          <w:szCs w:val="12"/>
        </w:rPr>
        <w:t xml:space="preserve"> </w:t>
      </w:r>
      <w:hyperlink r:id="rId4" w:history="1">
        <w:r w:rsidRPr="00BD4B27">
          <w:rPr>
            <w:rStyle w:val="Hyperlink"/>
            <w:sz w:val="12"/>
            <w:szCs w:val="12"/>
          </w:rPr>
          <w:t>https://www.tweedekamer.nl/zoeken?search_str=wapenexport&amp;fromdate=01-01-2020&amp;todate=31-12-2020</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576AB5A" w14:textId="77777777" w:rsidR="00ED5A48" w:rsidRDefault="00ED5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8E7C31" w14:textId="77777777" w:rsidR="00A70B23" w:rsidRDefault="00A70B23" w:rsidP="00387071">
    <w:pPr>
      <w:pStyle w:val="Header"/>
      <w:tabs>
        <w:tab w:val="clear" w:pos="4536"/>
        <w:tab w:val="clear" w:pos="9072"/>
        <w:tab w:val="left" w:pos="1440"/>
      </w:tabs>
    </w:pPr>
    <w:r w:rsidRPr="00F534B6">
      <w:rPr>
        <w:noProof/>
        <w:highlight w:val="yellow"/>
      </w:rPr>
      <mc:AlternateContent>
        <mc:Choice Requires="wps">
          <w:drawing>
            <wp:anchor distT="0" distB="0" distL="114300" distR="114300" simplePos="0" relativeHeight="251658244" behindDoc="0" locked="0" layoutInCell="1" allowOverlap="1" wp14:anchorId="114335AE" wp14:editId="5A6F159F">
              <wp:simplePos x="0" y="0"/>
              <wp:positionH relativeFrom="column">
                <wp:posOffset>4831715</wp:posOffset>
              </wp:positionH>
              <wp:positionV relativeFrom="page">
                <wp:posOffset>1882775</wp:posOffset>
              </wp:positionV>
              <wp:extent cx="1494000" cy="8096400"/>
              <wp:effectExtent l="0" t="0" r="0" b="0"/>
              <wp:wrapNone/>
              <wp:docPr id="4"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216890795"/>
                            <w:placeholder>
                              <w:docPart w:val="427C01834AE9402CAD5DF63170361284"/>
                            </w:placeholder>
                            <w:dataBinding w:prefixMappings="xmlns:ns0='http://schemas.microsoft.com/office/2006/metadata/properties' xmlns:ns1='http://www.w3.org/2001/XMLSchema-instance' xmlns:ns2='http://schemas.microsoft.com/office/infopath/2007/PartnerControls' xmlns:ns3='674666b7-9991-4e65-bbde-76ced9e6d658' " w:xpath="/ns0:properties[1]/documentManagement[1]/ns3:Afzender[1]" w:storeItemID="{81961AFE-0FF6-4063-9DD3-1D50F4EAA675}"/>
                            <w:text/>
                          </w:sdtPr>
                          <w:sdtEndPr/>
                          <w:sdtContent>
                            <w:p w14:paraId="143CE632" w14:textId="44FEE1EC" w:rsidR="00A70B23" w:rsidRPr="003A2FD6" w:rsidRDefault="00DC41E2" w:rsidP="00DC41E2">
                              <w:pPr>
                                <w:rPr>
                                  <w:b/>
                                  <w:sz w:val="13"/>
                                  <w:szCs w:val="13"/>
                                </w:rPr>
                              </w:pPr>
                              <w:r w:rsidRPr="00DC41E2">
                                <w:rPr>
                                  <w:sz w:val="13"/>
                                  <w:szCs w:val="13"/>
                                </w:rPr>
                                <w:t>Directie Veiligheidsbeleid</w:t>
                              </w:r>
                              <w:r w:rsidR="00ED5A48">
                                <w:rPr>
                                  <w:sz w:val="13"/>
                                  <w:szCs w:val="13"/>
                                </w:rPr>
                                <w:t xml:space="preserve"> </w:t>
                              </w:r>
                              <w:r w:rsidRPr="00DC41E2">
                                <w:rPr>
                                  <w:sz w:val="13"/>
                                  <w:szCs w:val="13"/>
                                </w:rPr>
                                <w:t>Directie Internationale Marktordening en Handelspolitiek</w:t>
                              </w:r>
                            </w:p>
                          </w:sdtContent>
                        </w:sdt>
                        <w:p w14:paraId="7F57DA29" w14:textId="77777777" w:rsidR="00A70B23" w:rsidRDefault="00A70B23" w:rsidP="00387071">
                          <w:pPr>
                            <w:rPr>
                              <w:b/>
                              <w:sz w:val="13"/>
                              <w:szCs w:val="13"/>
                            </w:rPr>
                          </w:pPr>
                        </w:p>
                        <w:p w14:paraId="68595A77" w14:textId="77777777" w:rsidR="00A70B23" w:rsidRPr="006B0BAF" w:rsidRDefault="00A70B23"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674666b7-9991-4e65-bbde-76ced9e6d658' " w:xpath="/ns0:properties[1]/documentManagement[1]/ns3:_dlc_DocId[1]" w:storeItemID="{81961AFE-0FF6-4063-9DD3-1D50F4EAA675}"/>
                            <w:text/>
                          </w:sdtPr>
                          <w:sdtEndPr/>
                          <w:sdtContent>
                            <w:p w14:paraId="46F085EF" w14:textId="04B7DD85" w:rsidR="00A70B23" w:rsidRPr="006B0BAF" w:rsidRDefault="00A70B23" w:rsidP="00387071">
                              <w:pPr>
                                <w:rPr>
                                  <w:sz w:val="13"/>
                                  <w:szCs w:val="13"/>
                                </w:rPr>
                              </w:pPr>
                              <w:r>
                                <w:rPr>
                                  <w:sz w:val="13"/>
                                  <w:szCs w:val="13"/>
                                </w:rPr>
                                <w:t>BZDOC-1196452005-88</w:t>
                              </w:r>
                            </w:p>
                          </w:sdtContent>
                        </w:sdt>
                        <w:p w14:paraId="144F0196" w14:textId="77777777" w:rsidR="00A70B23" w:rsidRPr="005D7A68" w:rsidRDefault="00A70B2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4335AE" id="_x0000_t202" coordsize="21600,21600" o:spt="202" path="m,l,21600r21600,l21600,xe">
              <v:stroke joinstyle="miter"/>
              <v:path gradientshapeok="t" o:connecttype="rect"/>
            </v:shapetype>
            <v:shape id="Text Box 28" o:spid="_x0000_s1026" type="#_x0000_t202" style="position:absolute;margin-left:380.45pt;margin-top:148.25pt;width:117.65pt;height:637.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" filled="f" stroked="f">
              <v:textbox>
                <w:txbxContent>
                  <w:sdt>
                    <w:sdtPr>
                      <w:rPr>
                        <w:sz w:val="13"/>
                        <w:szCs w:val="13"/>
                      </w:rPr>
                      <w:alias w:val="Afzender"/>
                      <w:tag w:val="Afzender"/>
                      <w:id w:val="-1216890795"/>
                      <w:placeholder>
                        <w:docPart w:val="427C01834AE9402CAD5DF63170361284"/>
                      </w:placeholder>
                      <w:dataBinding w:prefixMappings="xmlns:ns0='http://schemas.microsoft.com/office/2006/metadata/properties' xmlns:ns1='http://www.w3.org/2001/XMLSchema-instance' xmlns:ns2='http://schemas.microsoft.com/office/infopath/2007/PartnerControls' xmlns:ns3='674666b7-9991-4e65-bbde-76ced9e6d658' " w:xpath="/ns0:properties[1]/documentManagement[1]/ns3:Afzender[1]" w:storeItemID="{81961AFE-0FF6-4063-9DD3-1D50F4EAA675}"/>
                      <w:text/>
                    </w:sdtPr>
                    <w:sdtEndPr/>
                    <w:sdtContent>
                      <w:p w14:paraId="143CE632" w14:textId="44FEE1EC" w:rsidR="00A70B23" w:rsidRPr="003A2FD6" w:rsidRDefault="00DC41E2" w:rsidP="00DC41E2">
                        <w:pPr>
                          <w:rPr>
                            <w:b/>
                            <w:sz w:val="13"/>
                            <w:szCs w:val="13"/>
                          </w:rPr>
                        </w:pPr>
                        <w:r w:rsidRPr="00DC41E2">
                          <w:rPr>
                            <w:sz w:val="13"/>
                            <w:szCs w:val="13"/>
                          </w:rPr>
                          <w:t>Directie Veiligheidsbeleid</w:t>
                        </w:r>
                        <w:r w:rsidR="00ED5A48">
                          <w:rPr>
                            <w:sz w:val="13"/>
                            <w:szCs w:val="13"/>
                          </w:rPr>
                          <w:t xml:space="preserve"> </w:t>
                        </w:r>
                        <w:r w:rsidRPr="00DC41E2">
                          <w:rPr>
                            <w:sz w:val="13"/>
                            <w:szCs w:val="13"/>
                          </w:rPr>
                          <w:t>Directie Internationale Marktordening en Handelspolitiek</w:t>
                        </w:r>
                      </w:p>
                    </w:sdtContent>
                  </w:sdt>
                  <w:p w14:paraId="7F57DA29" w14:textId="77777777" w:rsidR="00A70B23" w:rsidRDefault="00A70B23" w:rsidP="00387071">
                    <w:pPr>
                      <w:rPr>
                        <w:b/>
                        <w:sz w:val="13"/>
                        <w:szCs w:val="13"/>
                      </w:rPr>
                    </w:pPr>
                  </w:p>
                  <w:p w14:paraId="68595A77" w14:textId="77777777" w:rsidR="00A70B23" w:rsidRPr="006B0BAF" w:rsidRDefault="00A70B23" w:rsidP="00387071">
                    <w:pPr>
                      <w:rPr>
                        <w:b/>
                        <w:sz w:val="13"/>
                        <w:szCs w:val="13"/>
                      </w:rPr>
                    </w:pPr>
                    <w:r w:rsidRPr="006B0BAF">
                      <w:rPr>
                        <w:b/>
                        <w:sz w:val="13"/>
                        <w:szCs w:val="13"/>
                      </w:rPr>
                      <w:t>Onze Referentie</w:t>
                    </w:r>
                  </w:p>
                  <w:sdt>
                    <w:sdtPr>
                      <w:rPr>
                        <w:sz w:val="13"/>
                        <w:szCs w:val="13"/>
                      </w:rPr>
                      <w:alias w:val="Document ID Value"/>
                      <w:tag w:val="_dlc_DocId"/>
                      <w:id w:val="1086737949"/>
                      <w:lock w:val="contentLocked"/>
                      <w:placeholder>
                        <w:docPart w:val="A1D4BDF59D90434FB83065BF98E368EA"/>
                      </w:placeholder>
                      <w:dataBinding w:prefixMappings="xmlns:ns0='http://schemas.microsoft.com/office/2006/metadata/properties' xmlns:ns1='http://www.w3.org/2001/XMLSchema-instance' xmlns:ns2='http://schemas.microsoft.com/office/infopath/2007/PartnerControls' xmlns:ns3='674666b7-9991-4e65-bbde-76ced9e6d658' " w:xpath="/ns0:properties[1]/documentManagement[1]/ns3:_dlc_DocId[1]" w:storeItemID="{81961AFE-0FF6-4063-9DD3-1D50F4EAA675}"/>
                      <w:text/>
                    </w:sdtPr>
                    <w:sdtEndPr/>
                    <w:sdtContent>
                      <w:p w14:paraId="46F085EF" w14:textId="04B7DD85" w:rsidR="00A70B23" w:rsidRPr="006B0BAF" w:rsidRDefault="00A70B23" w:rsidP="00387071">
                        <w:pPr>
                          <w:rPr>
                            <w:sz w:val="13"/>
                            <w:szCs w:val="13"/>
                          </w:rPr>
                        </w:pPr>
                        <w:r>
                          <w:rPr>
                            <w:sz w:val="13"/>
                            <w:szCs w:val="13"/>
                          </w:rPr>
                          <w:t>BZDOC-1196452005-88</w:t>
                        </w:r>
                      </w:p>
                    </w:sdtContent>
                  </w:sdt>
                  <w:p w14:paraId="144F0196" w14:textId="77777777" w:rsidR="00A70B23" w:rsidRPr="005D7A68" w:rsidRDefault="00A70B23"/>
                </w:txbxContent>
              </v:textbox>
              <w10:wrap anchory="page"/>
            </v:shape>
          </w:pict>
        </mc:Fallback>
      </mc:AlternateContent>
    </w:r>
    <w:r>
      <w:tab/>
    </w:r>
  </w:p>
  <w:p w14:paraId="693F1BEB" w14:textId="77777777" w:rsidR="00A70B23" w:rsidRDefault="00A70B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42000E" w14:textId="77777777" w:rsidR="00A70B23" w:rsidRDefault="00A70B23">
    <w:pPr>
      <w:pStyle w:val="Header"/>
    </w:pPr>
  </w:p>
  <w:p w14:paraId="6308DCE5" w14:textId="77777777" w:rsidR="00A70B23" w:rsidRDefault="00A70B23">
    <w:pPr>
      <w:pStyle w:val="Header"/>
    </w:pPr>
  </w:p>
  <w:p w14:paraId="660F25CA" w14:textId="77777777" w:rsidR="00A70B23" w:rsidRDefault="00A70B23">
    <w:pPr>
      <w:pStyle w:val="Header"/>
    </w:pPr>
    <w:r w:rsidRPr="00F534B6">
      <w:rPr>
        <w:noProof/>
        <w:highlight w:val="yellow"/>
      </w:rPr>
      <mc:AlternateContent>
        <mc:Choice Requires="wps">
          <w:drawing>
            <wp:anchor distT="0" distB="0" distL="114300" distR="114300" simplePos="0" relativeHeight="251658241" behindDoc="0" locked="0" layoutInCell="1" allowOverlap="1" wp14:anchorId="729D648D" wp14:editId="1B2775BA">
              <wp:simplePos x="0" y="0"/>
              <wp:positionH relativeFrom="margin">
                <wp:posOffset>-23177</wp:posOffset>
              </wp:positionH>
              <wp:positionV relativeFrom="page">
                <wp:posOffset>1928813</wp:posOffset>
              </wp:positionV>
              <wp:extent cx="4892040" cy="1681162"/>
              <wp:effectExtent l="0" t="0" r="3810" b="0"/>
              <wp:wrapNone/>
              <wp:docPr id="50" name="Text Box 50"/>
              <wp:cNvGraphicFramePr/>
              <a:graphic xmlns:a="http://schemas.openxmlformats.org/drawingml/2006/main">
                <a:graphicData uri="http://schemas.microsoft.com/office/word/2010/wordprocessingShape">
                  <wps:wsp>
                    <wps:cNvSpPr txBox="1"/>
                    <wps:spPr>
                      <a:xfrm>
                        <a:off x="0" y="0"/>
                        <a:ext cx="4892040" cy="168116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674666b7-9991-4e65-bbde-76ced9e6d658' xmlns:ns4='a968f643-972d-4667-9c7d-fd76f2567ee3' " w:xpath="/ns0:properties[1]/documentManagement[1]/ns4:Geadresseerde_x0020_Kamer[1]" w:storeItemID="{81961AFE-0FF6-4063-9DD3-1D50F4EAA675}"/>
                            <w:text w:multiLine="1"/>
                          </w:sdtPr>
                          <w:sdtEndPr/>
                          <w:sdtContent>
                            <w:p w14:paraId="353554B7" w14:textId="1ABF3E4A" w:rsidR="00A70B23" w:rsidRDefault="00A70B23" w:rsidP="00596AD0">
                              <w:pPr>
                                <w:pStyle w:val="Header"/>
                              </w:pPr>
                              <w:r>
                                <w:t xml:space="preserve">Aan de Voorzitter van de </w:t>
                              </w:r>
                              <w:r>
                                <w:br/>
                                <w:t>Tweede Kamer der Staten-Generaal</w:t>
                              </w:r>
                              <w:r>
                                <w:br/>
                                <w:t>Binnenhof 4</w:t>
                              </w:r>
                              <w:r>
                                <w:br/>
                                <w:t>Den Haag</w:t>
                              </w:r>
                            </w:p>
                          </w:sdtContent>
                        </w:sdt>
                        <w:p w14:paraId="59FFB5F0" w14:textId="5AB8D0E7" w:rsidR="00A70B23" w:rsidRPr="00CF7C5C" w:rsidRDefault="00A70B23" w:rsidP="00421A3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9D648D" id="_x0000_t202" coordsize="21600,21600" o:spt="202" path="m,l,21600r21600,l21600,xe">
              <v:stroke joinstyle="miter"/>
              <v:path gradientshapeok="t" o:connecttype="rect"/>
            </v:shapetype>
            <v:shape id="Text Box 50" o:spid="_x0000_s1027" type="#_x0000_t202" style="position:absolute;margin-left:-1.8pt;margin-top:151.9pt;width:385.2pt;height:132.35pt;z-index:251658241;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" fillcolor="white [3201]" stroked="f" strokeweight=".5pt">
              <v:textbox inset="0,0,0,0">
                <w:txbxContent>
                  <w:sdt>
                    <w:sdtPr>
                      <w:alias w:val="Geadresseerde Kamer"/>
                      <w:tag w:val="Geadresseerde_x0020_Kamer"/>
                      <w:id w:val="-1327663403"/>
                      <w:dataBinding w:prefixMappings="xmlns:ns0='http://schemas.microsoft.com/office/2006/metadata/properties' xmlns:ns1='http://www.w3.org/2001/XMLSchema-instance' xmlns:ns2='http://schemas.microsoft.com/office/infopath/2007/PartnerControls' xmlns:ns3='674666b7-9991-4e65-bbde-76ced9e6d658' xmlns:ns4='a968f643-972d-4667-9c7d-fd76f2567ee3' " w:xpath="/ns0:properties[1]/documentManagement[1]/ns4:Geadresseerde_x0020_Kamer[1]" w:storeItemID="{81961AFE-0FF6-4063-9DD3-1D50F4EAA675}"/>
                      <w:text w:multiLine="1"/>
                    </w:sdtPr>
                    <w:sdtEndPr/>
                    <w:sdtContent>
                      <w:p w14:paraId="353554B7" w14:textId="1ABF3E4A" w:rsidR="00A70B23" w:rsidRDefault="00A70B23" w:rsidP="00596AD0">
                        <w:pPr>
                          <w:pStyle w:val="Header"/>
                        </w:pPr>
                        <w:r>
                          <w:t xml:space="preserve">Aan de Voorzitter van de </w:t>
                        </w:r>
                        <w:r>
                          <w:br/>
                          <w:t>Tweede Kamer der Staten-Generaal</w:t>
                        </w:r>
                        <w:r>
                          <w:br/>
                          <w:t>Binnenhof 4</w:t>
                        </w:r>
                        <w:r>
                          <w:br/>
                          <w:t>Den Haag</w:t>
                        </w:r>
                      </w:p>
                    </w:sdtContent>
                  </w:sdt>
                  <w:p w14:paraId="59FFB5F0" w14:textId="5AB8D0E7" w:rsidR="00A70B23" w:rsidRPr="00CF7C5C" w:rsidRDefault="00A70B23" w:rsidP="00421A31"/>
                </w:txbxContent>
              </v:textbox>
              <w10:wrap anchorx="margin" anchory="page"/>
            </v:shape>
          </w:pict>
        </mc:Fallback>
      </mc:AlternateContent>
    </w:r>
  </w:p>
  <w:p w14:paraId="6E29A619" w14:textId="77777777" w:rsidR="00A70B23" w:rsidRDefault="00A70B23">
    <w:pPr>
      <w:pStyle w:val="Header"/>
    </w:pPr>
  </w:p>
  <w:p w14:paraId="4ED6069D" w14:textId="77777777" w:rsidR="00A70B23" w:rsidRDefault="00A70B23">
    <w:pPr>
      <w:pStyle w:val="Header"/>
    </w:pPr>
  </w:p>
  <w:p w14:paraId="03C8A6DB" w14:textId="77777777" w:rsidR="00A70B23" w:rsidRDefault="00A70B23">
    <w:pPr>
      <w:pStyle w:val="Header"/>
    </w:pPr>
  </w:p>
  <w:p w14:paraId="43B5CFAA" w14:textId="77777777" w:rsidR="00A70B23" w:rsidRDefault="00A70B23">
    <w:pPr>
      <w:pStyle w:val="Header"/>
    </w:pPr>
  </w:p>
  <w:p w14:paraId="30EC77C3" w14:textId="77777777" w:rsidR="00A70B23" w:rsidRDefault="00A70B23">
    <w:pPr>
      <w:pStyle w:val="Header"/>
    </w:pPr>
  </w:p>
  <w:p w14:paraId="7ABB46DB" w14:textId="77777777" w:rsidR="00A70B23" w:rsidRDefault="00A70B23">
    <w:pPr>
      <w:pStyle w:val="Header"/>
    </w:pPr>
  </w:p>
  <w:p w14:paraId="7D9A49A6" w14:textId="77777777" w:rsidR="00A70B23" w:rsidRDefault="00A70B23">
    <w:pPr>
      <w:pStyle w:val="Header"/>
    </w:pPr>
  </w:p>
  <w:p w14:paraId="23085C85" w14:textId="77777777" w:rsidR="00A70B23" w:rsidRDefault="00A70B23">
    <w:pPr>
      <w:pStyle w:val="Header"/>
    </w:pPr>
  </w:p>
  <w:p w14:paraId="12D20D7F" w14:textId="77777777" w:rsidR="00A70B23" w:rsidRDefault="00A70B23">
    <w:pPr>
      <w:pStyle w:val="Header"/>
    </w:pPr>
  </w:p>
  <w:p w14:paraId="1F5C76F0" w14:textId="77777777" w:rsidR="00A70B23" w:rsidRDefault="00A70B23">
    <w:pPr>
      <w:pStyle w:val="Header"/>
    </w:pPr>
  </w:p>
  <w:p w14:paraId="394B98B3" w14:textId="77777777" w:rsidR="00A70B23" w:rsidRDefault="00A70B23">
    <w:pPr>
      <w:pStyle w:val="Header"/>
    </w:pPr>
  </w:p>
  <w:p w14:paraId="242DD7C2" w14:textId="77777777" w:rsidR="00A70B23" w:rsidRDefault="00A70B23">
    <w:pPr>
      <w:pStyle w:val="Header"/>
    </w:pPr>
  </w:p>
  <w:p w14:paraId="0DBAE0F5" w14:textId="77777777" w:rsidR="00A70B23" w:rsidRDefault="00A70B23">
    <w:pPr>
      <w:pStyle w:val="Header"/>
    </w:pPr>
  </w:p>
  <w:p w14:paraId="5554C250" w14:textId="77777777" w:rsidR="00A70B23" w:rsidRDefault="00A70B23">
    <w:pPr>
      <w:pStyle w:val="Header"/>
    </w:pPr>
  </w:p>
  <w:p w14:paraId="2FAF5074" w14:textId="77777777" w:rsidR="00A70B23" w:rsidRDefault="00A70B23">
    <w:pPr>
      <w:pStyle w:val="Header"/>
    </w:pPr>
  </w:p>
  <w:p w14:paraId="73AE405D" w14:textId="77777777" w:rsidR="00A70B23" w:rsidRDefault="00A70B23">
    <w:pPr>
      <w:pStyle w:val="Header"/>
    </w:pPr>
  </w:p>
  <w:p w14:paraId="7EE821E6" w14:textId="77777777" w:rsidR="00A70B23" w:rsidRDefault="00A70B23">
    <w:pPr>
      <w:pStyle w:val="Header"/>
    </w:pPr>
  </w:p>
  <w:p w14:paraId="2A6966F9" w14:textId="77777777" w:rsidR="00A70B23" w:rsidRDefault="00A70B23">
    <w:pPr>
      <w:pStyle w:val="Header"/>
    </w:pPr>
  </w:p>
  <w:p w14:paraId="28A02005" w14:textId="77777777" w:rsidR="00A70B23" w:rsidRDefault="00A70B23">
    <w:pPr>
      <w:pStyle w:val="Header"/>
    </w:pPr>
    <w:r w:rsidRPr="00F534B6">
      <w:rPr>
        <w:noProof/>
        <w:highlight w:val="yellow"/>
      </w:rPr>
      <mc:AlternateContent>
        <mc:Choice Requires="wps">
          <w:drawing>
            <wp:anchor distT="0" distB="0" distL="114300" distR="114300" simplePos="0" relativeHeight="251658243" behindDoc="0" locked="0" layoutInCell="1" allowOverlap="1" wp14:anchorId="53DC27D4" wp14:editId="3FF0BFE4">
              <wp:simplePos x="0" y="0"/>
              <wp:positionH relativeFrom="margin">
                <wp:align>left</wp:align>
              </wp:positionH>
              <wp:positionV relativeFrom="page">
                <wp:posOffset>3679264</wp:posOffset>
              </wp:positionV>
              <wp:extent cx="4752000" cy="576000"/>
              <wp:effectExtent l="0" t="0" r="0" b="0"/>
              <wp:wrapNone/>
              <wp:docPr id="61" name="Text Box 61"/>
              <wp:cNvGraphicFramePr/>
              <a:graphic xmlns:a="http://schemas.openxmlformats.org/drawingml/2006/main">
                <a:graphicData uri="http://schemas.microsoft.com/office/word/2010/wordprocessingShape">
                  <wps:wsp>
                    <wps:cNvSpPr txBox="1"/>
                    <wps:spPr>
                      <a:xfrm>
                        <a:off x="0" y="0"/>
                        <a:ext cx="4752000" cy="57600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6BD080E" w14:textId="012C6022" w:rsidR="00A70B23" w:rsidRPr="00F51C07" w:rsidRDefault="00A70B23">
                          <w:r w:rsidRPr="00F51C07">
                            <w:t>Datum</w:t>
                          </w:r>
                          <w:r w:rsidRPr="00F51C07">
                            <w:tab/>
                          </w:r>
                          <w:r w:rsidR="00ED5A48">
                            <w:t xml:space="preserve">12 </w:t>
                          </w:r>
                          <w:bookmarkStart w:id="0" w:name="_GoBack"/>
                          <w:bookmarkEnd w:id="0"/>
                          <w:r w:rsidR="00ED5A48">
                            <w:t>jul</w:t>
                          </w:r>
                          <w:r w:rsidR="00A1740C">
                            <w:t>i 2021</w:t>
                          </w:r>
                          <w:r>
                            <w:br/>
                          </w:r>
                          <w:r w:rsidRPr="00E20D12">
                            <w:t xml:space="preserve">Betreft </w:t>
                          </w:r>
                          <w:r w:rsidRPr="00E20D12">
                            <w:tab/>
                          </w:r>
                          <w:r>
                            <w:t>Aanbieding rapport ‘Het Nederlandse exportcontrolebeleid in 2020’</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3DC27D4" id="Text Box 61" o:spid="_x0000_s1028" type="#_x0000_t202" style="position:absolute;margin-left:0;margin-top:289.7pt;width:374.15pt;height:45.35pt;z-index:251658243;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" fillcolor="white [3201]" stroked="f" strokeweight=".5pt">
              <v:textbox inset="0,0,0,0">
                <w:txbxContent>
                  <w:p w14:paraId="06BD080E" w14:textId="012C6022" w:rsidR="00A70B23" w:rsidRPr="00F51C07" w:rsidRDefault="00A70B23">
                    <w:r w:rsidRPr="00F51C07">
                      <w:t>Datum</w:t>
                    </w:r>
                    <w:r w:rsidRPr="00F51C07">
                      <w:tab/>
                    </w:r>
                    <w:r w:rsidR="00ED5A48">
                      <w:t xml:space="preserve">12 </w:t>
                    </w:r>
                    <w:bookmarkStart w:id="1" w:name="_GoBack"/>
                    <w:bookmarkEnd w:id="1"/>
                    <w:r w:rsidR="00ED5A48">
                      <w:t>jul</w:t>
                    </w:r>
                    <w:r w:rsidR="00A1740C">
                      <w:t>i 2021</w:t>
                    </w:r>
                    <w:r>
                      <w:br/>
                    </w:r>
                    <w:r w:rsidRPr="00E20D12">
                      <w:t xml:space="preserve">Betreft </w:t>
                    </w:r>
                    <w:r w:rsidRPr="00E20D12">
                      <w:tab/>
                    </w:r>
                    <w:r>
                      <w:t>Aanbieding rapport ‘Het Nederlandse exportcontrolebeleid in 2020’</w:t>
                    </w:r>
                  </w:p>
                </w:txbxContent>
              </v:textbox>
              <w10:wrap anchorx="margin" anchory="page"/>
            </v:shape>
          </w:pict>
        </mc:Fallback>
      </mc:AlternateContent>
    </w:r>
    <w:r w:rsidRPr="00F534B6">
      <w:rPr>
        <w:noProof/>
        <w:highlight w:val="yellow"/>
      </w:rPr>
      <mc:AlternateContent>
        <mc:Choice Requires="wps">
          <w:drawing>
            <wp:anchor distT="0" distB="0" distL="114300" distR="114300" simplePos="0" relativeHeight="251658240" behindDoc="0" locked="0" layoutInCell="1" allowOverlap="1" wp14:anchorId="11FE596F" wp14:editId="65B9B55D">
              <wp:simplePos x="0" y="0"/>
              <wp:positionH relativeFrom="page">
                <wp:posOffset>3540760</wp:posOffset>
              </wp:positionH>
              <wp:positionV relativeFrom="page">
                <wp:posOffset>162</wp:posOffset>
              </wp:positionV>
              <wp:extent cx="4013835" cy="1745615"/>
              <wp:effectExtent l="0" t="0" r="5715" b="6985"/>
              <wp:wrapNone/>
              <wp:docPr id="3"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3835" cy="17456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A70B23" w14:paraId="35B35920" w14:textId="77777777">
                            <w:trPr>
                              <w:trHeight w:val="2636"/>
                            </w:trPr>
                            <w:tc>
                              <w:tcPr>
                                <w:tcW w:w="737" w:type="dxa"/>
                                <w:shd w:val="clear" w:color="auto" w:fill="auto"/>
                              </w:tcPr>
                              <w:p w14:paraId="70D3645D" w14:textId="77777777" w:rsidR="00A70B23" w:rsidRDefault="00A70B23" w:rsidP="00221464">
                                <w:pPr>
                                  <w:spacing w:line="240" w:lineRule="auto"/>
                                </w:pPr>
                              </w:p>
                            </w:tc>
                            <w:tc>
                              <w:tcPr>
                                <w:tcW w:w="5263" w:type="dxa"/>
                                <w:shd w:val="clear" w:color="auto" w:fill="auto"/>
                              </w:tcPr>
                              <w:p w14:paraId="78BE403D" w14:textId="77777777" w:rsidR="00A70B23" w:rsidRDefault="00A70B23"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A70B23" w:rsidRDefault="00A70B23" w:rsidP="00BD3958"/>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1FE596F" id="Text Box 29" o:spid="_x0000_s1029" type="#_x0000_t202" style="position:absolute;margin-left:278.8pt;margin-top:0;width:316.05pt;height:137.4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" filled="f" stroked="f">
              <v:textbox inset="0,0,0,0">
                <w:txbxContent>
                  <w:tbl>
                    <w:tblPr>
                      <w:tblW w:w="0" w:type="auto"/>
                      <w:tblLayout w:type="fixed"/>
                      <w:tblCellMar>
                        <w:left w:w="0" w:type="dxa"/>
                        <w:right w:w="0" w:type="dxa"/>
                      </w:tblCellMar>
                      <w:tblLook w:val="0000" w:firstRow="0" w:lastRow="0" w:firstColumn="0" w:lastColumn="0" w:noHBand="0" w:noVBand="0"/>
                    </w:tblPr>
                    <w:tblGrid>
                      <w:gridCol w:w="737"/>
                      <w:gridCol w:w="5263"/>
                    </w:tblGrid>
                    <w:tr w:rsidR="00A70B23" w14:paraId="35B35920" w14:textId="77777777">
                      <w:trPr>
                        <w:trHeight w:val="2636"/>
                      </w:trPr>
                      <w:tc>
                        <w:tcPr>
                          <w:tcW w:w="737" w:type="dxa"/>
                          <w:shd w:val="clear" w:color="auto" w:fill="auto"/>
                        </w:tcPr>
                        <w:p w14:paraId="70D3645D" w14:textId="77777777" w:rsidR="00A70B23" w:rsidRDefault="00A70B23" w:rsidP="00221464">
                          <w:pPr>
                            <w:spacing w:line="240" w:lineRule="auto"/>
                          </w:pPr>
                        </w:p>
                      </w:tc>
                      <w:tc>
                        <w:tcPr>
                          <w:tcW w:w="5263" w:type="dxa"/>
                          <w:shd w:val="clear" w:color="auto" w:fill="auto"/>
                        </w:tcPr>
                        <w:p w14:paraId="78BE403D" w14:textId="77777777" w:rsidR="00A70B23" w:rsidRDefault="00A70B23" w:rsidP="00221464">
                          <w:pPr>
                            <w:spacing w:line="240" w:lineRule="auto"/>
                          </w:pPr>
                          <w:r>
                            <w:rPr>
                              <w:noProof/>
                            </w:rPr>
                            <w:drawing>
                              <wp:inline distT="0" distB="0" distL="0" distR="0" wp14:anchorId="55C8C93C" wp14:editId="12DCE1CF">
                                <wp:extent cx="2335530" cy="1586230"/>
                                <wp:effectExtent l="0" t="0" r="7620" b="0"/>
                                <wp:docPr id="1" name="Picture 3" descr="RO_B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O_BZ"/>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5530" cy="1586230"/>
                                        </a:xfrm>
                                        <a:prstGeom prst="rect">
                                          <a:avLst/>
                                        </a:prstGeom>
                                        <a:noFill/>
                                        <a:ln>
                                          <a:noFill/>
                                        </a:ln>
                                      </pic:spPr>
                                    </pic:pic>
                                  </a:graphicData>
                                </a:graphic>
                              </wp:inline>
                            </w:drawing>
                          </w:r>
                        </w:p>
                      </w:tc>
                    </w:tr>
                  </w:tbl>
                  <w:p w14:paraId="3C6EE8EE" w14:textId="77777777" w:rsidR="00A70B23" w:rsidRDefault="00A70B23" w:rsidP="00BD3958"/>
                </w:txbxContent>
              </v:textbox>
              <w10:wrap anchorx="page" anchory="page"/>
            </v:shape>
          </w:pict>
        </mc:Fallback>
      </mc:AlternateContent>
    </w:r>
    <w:r w:rsidRPr="00F534B6">
      <w:rPr>
        <w:noProof/>
        <w:highlight w:val="yellow"/>
      </w:rPr>
      <mc:AlternateContent>
        <mc:Choice Requires="wps">
          <w:drawing>
            <wp:anchor distT="0" distB="0" distL="114300" distR="114300" simplePos="0" relativeHeight="251658242" behindDoc="0" locked="0" layoutInCell="1" allowOverlap="1" wp14:anchorId="206F99E9" wp14:editId="74705369">
              <wp:simplePos x="0" y="0"/>
              <wp:positionH relativeFrom="column">
                <wp:posOffset>4831715</wp:posOffset>
              </wp:positionH>
              <wp:positionV relativeFrom="page">
                <wp:posOffset>1882775</wp:posOffset>
              </wp:positionV>
              <wp:extent cx="1494000" cy="8096400"/>
              <wp:effectExtent l="0" t="0" r="0" b="0"/>
              <wp:wrapNone/>
              <wp:docPr id="2"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94000" cy="809640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000000"/>
                            </a:solidFill>
                            <a:miter lim="800000"/>
                            <a:headEnd/>
                            <a:tailEnd/>
                          </a14:hiddenLine>
                        </a:ext>
                        <a:ext uri="{AF507438-7753-43E0-B8FC-AC1667EBCBE1}">
                          <a14:hiddenEffects xmlns:a14="http://schemas.microsoft.com/office/drawing/2010/main">
                            <a:effectLst/>
                          </a14:hiddenEffects>
                        </a:ext>
                      </a:extLst>
                    </wps:spPr>
                    <wps:txb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674666b7-9991-4e65-bbde-76ced9e6d658' xmlns:ns4='a968f643-972d-4667-9c7d-fd76f2567ee3' " w:xpath="/ns0:properties[1]/documentManagement[1]/ns4:Afzender[1]" w:storeItemID="{81961AFE-0FF6-4063-9DD3-1D50F4EAA675}"/>
                            <w:text w:multiLine="1"/>
                          </w:sdtPr>
                          <w:sdtEndPr/>
                          <w:sdtContent>
                            <w:p w14:paraId="1D4D44E5" w14:textId="4D2F2478" w:rsidR="00A70B23" w:rsidRDefault="00A70B23" w:rsidP="00EE5E5D">
                              <w:pPr>
                                <w:rPr>
                                  <w:sz w:val="13"/>
                                  <w:szCs w:val="13"/>
                                </w:rPr>
                              </w:pPr>
                              <w:r>
                                <w:rPr>
                                  <w:sz w:val="13"/>
                                  <w:szCs w:val="13"/>
                                </w:rPr>
                                <w:t>Directie Veiligheidsbeleid</w:t>
                              </w:r>
                              <w:r>
                                <w:rPr>
                                  <w:sz w:val="13"/>
                                  <w:szCs w:val="13"/>
                                </w:rPr>
                                <w:br/>
                                <w:t>Directie Internationale Marktordening en Handelspolitiek</w:t>
                              </w:r>
                            </w:p>
                          </w:sdtContent>
                        </w:sdt>
                        <w:p w14:paraId="3858C87A" w14:textId="77777777" w:rsidR="00A70B23" w:rsidRPr="00EE5E5D" w:rsidRDefault="00A70B23" w:rsidP="00EE5E5D">
                          <w:pPr>
                            <w:rPr>
                              <w:sz w:val="13"/>
                              <w:szCs w:val="13"/>
                            </w:rPr>
                          </w:pPr>
                          <w:r>
                            <w:rPr>
                              <w:sz w:val="13"/>
                              <w:szCs w:val="13"/>
                            </w:rPr>
                            <w:t>Rijnstraat 8</w:t>
                          </w:r>
                        </w:p>
                        <w:p w14:paraId="410FCE81" w14:textId="77777777" w:rsidR="00A70B23" w:rsidRDefault="00A70B23" w:rsidP="00EE5E5D">
                          <w:pPr>
                            <w:rPr>
                              <w:sz w:val="13"/>
                              <w:szCs w:val="13"/>
                            </w:rPr>
                          </w:pPr>
                          <w:r w:rsidRPr="00D263F9">
                            <w:rPr>
                              <w:sz w:val="13"/>
                              <w:szCs w:val="13"/>
                            </w:rPr>
                            <w:t xml:space="preserve">2515 XP Den Haag </w:t>
                          </w:r>
                        </w:p>
                        <w:p w14:paraId="16721111" w14:textId="77777777" w:rsidR="00A70B23" w:rsidRPr="00EE5E5D" w:rsidRDefault="00A70B23" w:rsidP="00EE5E5D">
                          <w:pPr>
                            <w:rPr>
                              <w:sz w:val="13"/>
                              <w:szCs w:val="13"/>
                            </w:rPr>
                          </w:pPr>
                          <w:r w:rsidRPr="00EE5E5D">
                            <w:rPr>
                              <w:sz w:val="13"/>
                              <w:szCs w:val="13"/>
                            </w:rPr>
                            <w:t>Postbus 20061</w:t>
                          </w:r>
                        </w:p>
                        <w:p w14:paraId="310589BA" w14:textId="77777777" w:rsidR="00A70B23" w:rsidRPr="006A14B6" w:rsidRDefault="00A70B23" w:rsidP="00EE5E5D">
                          <w:pPr>
                            <w:rPr>
                              <w:sz w:val="13"/>
                              <w:szCs w:val="13"/>
                              <w:lang w:val="de-DE"/>
                            </w:rPr>
                          </w:pPr>
                          <w:proofErr w:type="spellStart"/>
                          <w:r w:rsidRPr="006A14B6">
                            <w:rPr>
                              <w:sz w:val="13"/>
                              <w:szCs w:val="13"/>
                              <w:lang w:val="de-DE"/>
                            </w:rPr>
                            <w:t>Nederland</w:t>
                          </w:r>
                          <w:proofErr w:type="spellEnd"/>
                        </w:p>
                        <w:p w14:paraId="3C816229" w14:textId="77777777" w:rsidR="00A70B23" w:rsidRPr="006A14B6" w:rsidRDefault="00A70B23" w:rsidP="00EE5E5D">
                          <w:pPr>
                            <w:rPr>
                              <w:sz w:val="13"/>
                              <w:szCs w:val="13"/>
                              <w:lang w:val="de-DE"/>
                            </w:rPr>
                          </w:pPr>
                          <w:r w:rsidRPr="006A14B6">
                            <w:rPr>
                              <w:sz w:val="13"/>
                              <w:szCs w:val="13"/>
                              <w:lang w:val="de-DE"/>
                            </w:rPr>
                            <w:t>www.rijksoverheid.nl</w:t>
                          </w:r>
                        </w:p>
                        <w:p w14:paraId="4A9FA492" w14:textId="77777777" w:rsidR="00A70B23" w:rsidRPr="006A14B6" w:rsidRDefault="00A70B23" w:rsidP="00EE5E5D">
                          <w:pPr>
                            <w:rPr>
                              <w:sz w:val="13"/>
                              <w:szCs w:val="13"/>
                              <w:lang w:val="de-DE"/>
                            </w:rPr>
                          </w:pPr>
                        </w:p>
                        <w:p w14:paraId="69796188" w14:textId="77777777" w:rsidR="00A70B23" w:rsidRPr="006A14B6" w:rsidRDefault="00A70B23" w:rsidP="00EE5E5D">
                          <w:pPr>
                            <w:rPr>
                              <w:sz w:val="13"/>
                              <w:szCs w:val="13"/>
                              <w:lang w:val="de-DE"/>
                            </w:rPr>
                          </w:pPr>
                        </w:p>
                        <w:p w14:paraId="709F9F35" w14:textId="2157B79B" w:rsidR="00A70B23" w:rsidRPr="006A14B6" w:rsidRDefault="00A70B23" w:rsidP="00EE5E5D">
                          <w:pPr>
                            <w:rPr>
                              <w:sz w:val="13"/>
                              <w:szCs w:val="13"/>
                              <w:lang w:val="de-DE"/>
                            </w:rPr>
                          </w:pPr>
                          <w:proofErr w:type="spellStart"/>
                          <w:r w:rsidRPr="006A14B6">
                            <w:rPr>
                              <w:b/>
                              <w:sz w:val="13"/>
                              <w:szCs w:val="13"/>
                              <w:lang w:val="de-DE"/>
                            </w:rPr>
                            <w:t>Onze</w:t>
                          </w:r>
                          <w:proofErr w:type="spellEnd"/>
                          <w:r w:rsidRPr="006A14B6">
                            <w:rPr>
                              <w:b/>
                              <w:sz w:val="13"/>
                              <w:szCs w:val="13"/>
                              <w:lang w:val="de-DE"/>
                            </w:rPr>
                            <w:t xml:space="preserve"> </w:t>
                          </w:r>
                          <w:proofErr w:type="spellStart"/>
                          <w:r w:rsidRPr="006A14B6">
                            <w:rPr>
                              <w:b/>
                              <w:sz w:val="13"/>
                              <w:szCs w:val="13"/>
                              <w:lang w:val="de-DE"/>
                            </w:rPr>
                            <w:t>Referentie</w:t>
                          </w:r>
                          <w:proofErr w:type="spellEnd"/>
                          <w:r w:rsidRPr="006A14B6">
                            <w:rPr>
                              <w:b/>
                              <w:sz w:val="13"/>
                              <w:szCs w:val="13"/>
                              <w:lang w:val="de-DE"/>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674666b7-9991-4e65-bbde-76ced9e6d658' xmlns:ns4='a968f643-972d-4667-9c7d-fd76f2567ee3' " w:xpath="/ns0:properties[1]/documentManagement[1]/ns3:_dlc_DocId[1]" w:storeItemID="{81961AFE-0FF6-4063-9DD3-1D50F4EAA675}"/>
                              <w:text/>
                            </w:sdtPr>
                            <w:sdtEndPr/>
                            <w:sdtContent>
                              <w:r>
                                <w:rPr>
                                  <w:sz w:val="13"/>
                                  <w:szCs w:val="13"/>
                                </w:rPr>
                                <w:t>BZDOC-1196452005-88</w:t>
                              </w:r>
                            </w:sdtContent>
                          </w:sdt>
                        </w:p>
                        <w:p w14:paraId="36AB974F" w14:textId="77777777" w:rsidR="00A70B23" w:rsidRPr="006A14B6" w:rsidRDefault="00A70B23" w:rsidP="00EE5E5D">
                          <w:pPr>
                            <w:rPr>
                              <w:b/>
                              <w:sz w:val="13"/>
                              <w:szCs w:val="13"/>
                              <w:lang w:val="de-DE"/>
                            </w:rPr>
                          </w:pPr>
                        </w:p>
                        <w:p w14:paraId="6FD890A1" w14:textId="77777777" w:rsidR="00A70B23" w:rsidRDefault="00A70B23"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674666b7-9991-4e65-bbde-76ced9e6d658' xmlns:ns4='a968f643-972d-4667-9c7d-fd76f2567ee3' " w:xpath="/ns0:properties[1]/documentManagement[1]/ns4:Aantal_x0020_bijlagen[1]" w:storeItemID="{81961AFE-0FF6-4063-9DD3-1D50F4EAA675}"/>
                            <w:text/>
                          </w:sdtPr>
                          <w:sdtEndPr/>
                          <w:sdtContent>
                            <w:p w14:paraId="62317602" w14:textId="084421F8" w:rsidR="00A70B23" w:rsidRPr="0058359E" w:rsidRDefault="00DC41E2" w:rsidP="00EE5E5D">
                              <w:pPr>
                                <w:rPr>
                                  <w:sz w:val="13"/>
                                  <w:szCs w:val="13"/>
                                </w:rPr>
                              </w:pPr>
                              <w:r>
                                <w:rPr>
                                  <w:sz w:val="13"/>
                                  <w:szCs w:val="13"/>
                                </w:rPr>
                                <w:t>1</w:t>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6F99E9" id="_x0000_s1030" type="#_x0000_t202" style="position:absolute;margin-left:380.45pt;margin-top:148.25pt;width:117.65pt;height:63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" filled="f" stroked="f">
              <v:textbox>
                <w:txbxContent>
                  <w:sdt>
                    <w:sdtPr>
                      <w:rPr>
                        <w:sz w:val="13"/>
                        <w:szCs w:val="13"/>
                      </w:rPr>
                      <w:alias w:val="Afzender"/>
                      <w:tag w:val="Afzender"/>
                      <w:id w:val="-1008204248"/>
                      <w:dataBinding w:prefixMappings="xmlns:ns0='http://schemas.microsoft.com/office/2006/metadata/properties' xmlns:ns1='http://www.w3.org/2001/XMLSchema-instance' xmlns:ns2='http://schemas.microsoft.com/office/infopath/2007/PartnerControls' xmlns:ns3='674666b7-9991-4e65-bbde-76ced9e6d658' xmlns:ns4='a968f643-972d-4667-9c7d-fd76f2567ee3' " w:xpath="/ns0:properties[1]/documentManagement[1]/ns4:Afzender[1]" w:storeItemID="{81961AFE-0FF6-4063-9DD3-1D50F4EAA675}"/>
                      <w:text w:multiLine="1"/>
                    </w:sdtPr>
                    <w:sdtEndPr/>
                    <w:sdtContent>
                      <w:p w14:paraId="1D4D44E5" w14:textId="4D2F2478" w:rsidR="00A70B23" w:rsidRDefault="00A70B23" w:rsidP="00EE5E5D">
                        <w:pPr>
                          <w:rPr>
                            <w:sz w:val="13"/>
                            <w:szCs w:val="13"/>
                          </w:rPr>
                        </w:pPr>
                        <w:r>
                          <w:rPr>
                            <w:sz w:val="13"/>
                            <w:szCs w:val="13"/>
                          </w:rPr>
                          <w:t>Directie Veiligheidsbeleid</w:t>
                        </w:r>
                        <w:r>
                          <w:rPr>
                            <w:sz w:val="13"/>
                            <w:szCs w:val="13"/>
                          </w:rPr>
                          <w:br/>
                          <w:t>Directie Internationale Marktordening en Handelspolitiek</w:t>
                        </w:r>
                      </w:p>
                    </w:sdtContent>
                  </w:sdt>
                  <w:p w14:paraId="3858C87A" w14:textId="77777777" w:rsidR="00A70B23" w:rsidRPr="00EE5E5D" w:rsidRDefault="00A70B23" w:rsidP="00EE5E5D">
                    <w:pPr>
                      <w:rPr>
                        <w:sz w:val="13"/>
                        <w:szCs w:val="13"/>
                      </w:rPr>
                    </w:pPr>
                    <w:r>
                      <w:rPr>
                        <w:sz w:val="13"/>
                        <w:szCs w:val="13"/>
                      </w:rPr>
                      <w:t>Rijnstraat 8</w:t>
                    </w:r>
                  </w:p>
                  <w:p w14:paraId="410FCE81" w14:textId="77777777" w:rsidR="00A70B23" w:rsidRDefault="00A70B23" w:rsidP="00EE5E5D">
                    <w:pPr>
                      <w:rPr>
                        <w:sz w:val="13"/>
                        <w:szCs w:val="13"/>
                      </w:rPr>
                    </w:pPr>
                    <w:r w:rsidRPr="00D263F9">
                      <w:rPr>
                        <w:sz w:val="13"/>
                        <w:szCs w:val="13"/>
                      </w:rPr>
                      <w:t xml:space="preserve">2515 XP Den Haag </w:t>
                    </w:r>
                  </w:p>
                  <w:p w14:paraId="16721111" w14:textId="77777777" w:rsidR="00A70B23" w:rsidRPr="00EE5E5D" w:rsidRDefault="00A70B23" w:rsidP="00EE5E5D">
                    <w:pPr>
                      <w:rPr>
                        <w:sz w:val="13"/>
                        <w:szCs w:val="13"/>
                      </w:rPr>
                    </w:pPr>
                    <w:r w:rsidRPr="00EE5E5D">
                      <w:rPr>
                        <w:sz w:val="13"/>
                        <w:szCs w:val="13"/>
                      </w:rPr>
                      <w:t>Postbus 20061</w:t>
                    </w:r>
                  </w:p>
                  <w:p w14:paraId="310589BA" w14:textId="77777777" w:rsidR="00A70B23" w:rsidRPr="006A14B6" w:rsidRDefault="00A70B23" w:rsidP="00EE5E5D">
                    <w:pPr>
                      <w:rPr>
                        <w:sz w:val="13"/>
                        <w:szCs w:val="13"/>
                        <w:lang w:val="de-DE"/>
                      </w:rPr>
                    </w:pPr>
                    <w:proofErr w:type="spellStart"/>
                    <w:r w:rsidRPr="006A14B6">
                      <w:rPr>
                        <w:sz w:val="13"/>
                        <w:szCs w:val="13"/>
                        <w:lang w:val="de-DE"/>
                      </w:rPr>
                      <w:t>Nederland</w:t>
                    </w:r>
                    <w:proofErr w:type="spellEnd"/>
                  </w:p>
                  <w:p w14:paraId="3C816229" w14:textId="77777777" w:rsidR="00A70B23" w:rsidRPr="006A14B6" w:rsidRDefault="00A70B23" w:rsidP="00EE5E5D">
                    <w:pPr>
                      <w:rPr>
                        <w:sz w:val="13"/>
                        <w:szCs w:val="13"/>
                        <w:lang w:val="de-DE"/>
                      </w:rPr>
                    </w:pPr>
                    <w:r w:rsidRPr="006A14B6">
                      <w:rPr>
                        <w:sz w:val="13"/>
                        <w:szCs w:val="13"/>
                        <w:lang w:val="de-DE"/>
                      </w:rPr>
                      <w:t>www.rijksoverheid.nl</w:t>
                    </w:r>
                  </w:p>
                  <w:p w14:paraId="4A9FA492" w14:textId="77777777" w:rsidR="00A70B23" w:rsidRPr="006A14B6" w:rsidRDefault="00A70B23" w:rsidP="00EE5E5D">
                    <w:pPr>
                      <w:rPr>
                        <w:sz w:val="13"/>
                        <w:szCs w:val="13"/>
                        <w:lang w:val="de-DE"/>
                      </w:rPr>
                    </w:pPr>
                  </w:p>
                  <w:p w14:paraId="69796188" w14:textId="77777777" w:rsidR="00A70B23" w:rsidRPr="006A14B6" w:rsidRDefault="00A70B23" w:rsidP="00EE5E5D">
                    <w:pPr>
                      <w:rPr>
                        <w:sz w:val="13"/>
                        <w:szCs w:val="13"/>
                        <w:lang w:val="de-DE"/>
                      </w:rPr>
                    </w:pPr>
                  </w:p>
                  <w:p w14:paraId="709F9F35" w14:textId="2157B79B" w:rsidR="00A70B23" w:rsidRPr="006A14B6" w:rsidRDefault="00A70B23" w:rsidP="00EE5E5D">
                    <w:pPr>
                      <w:rPr>
                        <w:sz w:val="13"/>
                        <w:szCs w:val="13"/>
                        <w:lang w:val="de-DE"/>
                      </w:rPr>
                    </w:pPr>
                    <w:proofErr w:type="spellStart"/>
                    <w:r w:rsidRPr="006A14B6">
                      <w:rPr>
                        <w:b/>
                        <w:sz w:val="13"/>
                        <w:szCs w:val="13"/>
                        <w:lang w:val="de-DE"/>
                      </w:rPr>
                      <w:t>Onze</w:t>
                    </w:r>
                    <w:proofErr w:type="spellEnd"/>
                    <w:r w:rsidRPr="006A14B6">
                      <w:rPr>
                        <w:b/>
                        <w:sz w:val="13"/>
                        <w:szCs w:val="13"/>
                        <w:lang w:val="de-DE"/>
                      </w:rPr>
                      <w:t xml:space="preserve"> </w:t>
                    </w:r>
                    <w:proofErr w:type="spellStart"/>
                    <w:r w:rsidRPr="006A14B6">
                      <w:rPr>
                        <w:b/>
                        <w:sz w:val="13"/>
                        <w:szCs w:val="13"/>
                        <w:lang w:val="de-DE"/>
                      </w:rPr>
                      <w:t>Referentie</w:t>
                    </w:r>
                    <w:proofErr w:type="spellEnd"/>
                    <w:r w:rsidRPr="006A14B6">
                      <w:rPr>
                        <w:b/>
                        <w:sz w:val="13"/>
                        <w:szCs w:val="13"/>
                        <w:lang w:val="de-DE"/>
                      </w:rPr>
                      <w:br/>
                    </w:r>
                    <w:sdt>
                      <w:sdtPr>
                        <w:rPr>
                          <w:sz w:val="13"/>
                          <w:szCs w:val="13"/>
                        </w:rPr>
                        <w:alias w:val="Document ID Value"/>
                        <w:tag w:val="_dlc_DocId"/>
                        <w:id w:val="-863666784"/>
                        <w:lock w:val="contentLocked"/>
                        <w:dataBinding w:prefixMappings="xmlns:ns0='http://schemas.microsoft.com/office/2006/metadata/properties' xmlns:ns1='http://www.w3.org/2001/XMLSchema-instance' xmlns:ns2='http://schemas.microsoft.com/office/infopath/2007/PartnerControls' xmlns:ns3='674666b7-9991-4e65-bbde-76ced9e6d658' xmlns:ns4='a968f643-972d-4667-9c7d-fd76f2567ee3' " w:xpath="/ns0:properties[1]/documentManagement[1]/ns3:_dlc_DocId[1]" w:storeItemID="{81961AFE-0FF6-4063-9DD3-1D50F4EAA675}"/>
                        <w:text/>
                      </w:sdtPr>
                      <w:sdtEndPr/>
                      <w:sdtContent>
                        <w:r>
                          <w:rPr>
                            <w:sz w:val="13"/>
                            <w:szCs w:val="13"/>
                          </w:rPr>
                          <w:t>BZDOC-1196452005-88</w:t>
                        </w:r>
                      </w:sdtContent>
                    </w:sdt>
                  </w:p>
                  <w:p w14:paraId="36AB974F" w14:textId="77777777" w:rsidR="00A70B23" w:rsidRPr="006A14B6" w:rsidRDefault="00A70B23" w:rsidP="00EE5E5D">
                    <w:pPr>
                      <w:rPr>
                        <w:b/>
                        <w:sz w:val="13"/>
                        <w:szCs w:val="13"/>
                        <w:lang w:val="de-DE"/>
                      </w:rPr>
                    </w:pPr>
                  </w:p>
                  <w:p w14:paraId="6FD890A1" w14:textId="77777777" w:rsidR="00A70B23" w:rsidRDefault="00A70B23" w:rsidP="00EE5E5D">
                    <w:pPr>
                      <w:rPr>
                        <w:b/>
                        <w:sz w:val="13"/>
                        <w:szCs w:val="13"/>
                      </w:rPr>
                    </w:pPr>
                    <w:r w:rsidRPr="0058359E">
                      <w:rPr>
                        <w:b/>
                        <w:sz w:val="13"/>
                        <w:szCs w:val="13"/>
                      </w:rPr>
                      <w:t>Bijlage(n)</w:t>
                    </w:r>
                  </w:p>
                  <w:sdt>
                    <w:sdtPr>
                      <w:rPr>
                        <w:sz w:val="13"/>
                        <w:szCs w:val="13"/>
                      </w:rPr>
                      <w:alias w:val="Aantal bijlagen"/>
                      <w:tag w:val="Aantal_x0020_bijlagen"/>
                      <w:id w:val="-876847178"/>
                      <w:dataBinding w:prefixMappings="xmlns:ns0='http://schemas.microsoft.com/office/2006/metadata/properties' xmlns:ns1='http://www.w3.org/2001/XMLSchema-instance' xmlns:ns2='http://schemas.microsoft.com/office/infopath/2007/PartnerControls' xmlns:ns3='674666b7-9991-4e65-bbde-76ced9e6d658' xmlns:ns4='a968f643-972d-4667-9c7d-fd76f2567ee3' " w:xpath="/ns0:properties[1]/documentManagement[1]/ns4:Aantal_x0020_bijlagen[1]" w:storeItemID="{81961AFE-0FF6-4063-9DD3-1D50F4EAA675}"/>
                      <w:text/>
                    </w:sdtPr>
                    <w:sdtEndPr/>
                    <w:sdtContent>
                      <w:p w14:paraId="62317602" w14:textId="084421F8" w:rsidR="00A70B23" w:rsidRPr="0058359E" w:rsidRDefault="00DC41E2" w:rsidP="00EE5E5D">
                        <w:pPr>
                          <w:rPr>
                            <w:sz w:val="13"/>
                            <w:szCs w:val="13"/>
                          </w:rPr>
                        </w:pPr>
                        <w:r>
                          <w:rPr>
                            <w:sz w:val="13"/>
                            <w:szCs w:val="13"/>
                          </w:rPr>
                          <w:t>1</w:t>
                        </w:r>
                      </w:p>
                    </w:sdtContent>
                  </w:sdt>
                </w:txbxContent>
              </v:textbox>
              <w10:wrap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215AAE"/>
    <w:multiLevelType w:val="hybridMultilevel"/>
    <w:tmpl w:val="20605EF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defaultTabStop w:val="708"/>
  <w:hyphenationZone w:val="425"/>
  <w:characterSpacingControl w:val="doNotCompress"/>
  <w:hdrShapeDefaults>
    <o:shapedefaults v:ext="edit" spidmax="6348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F7C5C"/>
    <w:rsid w:val="00014211"/>
    <w:rsid w:val="00015841"/>
    <w:rsid w:val="00062DDE"/>
    <w:rsid w:val="00063F56"/>
    <w:rsid w:val="000701F1"/>
    <w:rsid w:val="0007464A"/>
    <w:rsid w:val="000A1407"/>
    <w:rsid w:val="000C05AC"/>
    <w:rsid w:val="000C5BAF"/>
    <w:rsid w:val="000D6C7A"/>
    <w:rsid w:val="000E1371"/>
    <w:rsid w:val="000E6281"/>
    <w:rsid w:val="000F56CA"/>
    <w:rsid w:val="00104F6D"/>
    <w:rsid w:val="00130AB1"/>
    <w:rsid w:val="00132F64"/>
    <w:rsid w:val="001361B2"/>
    <w:rsid w:val="001428B6"/>
    <w:rsid w:val="00155A2E"/>
    <w:rsid w:val="00156DF9"/>
    <w:rsid w:val="00161332"/>
    <w:rsid w:val="001672F4"/>
    <w:rsid w:val="00194463"/>
    <w:rsid w:val="00194642"/>
    <w:rsid w:val="001A011C"/>
    <w:rsid w:val="001A4F72"/>
    <w:rsid w:val="001A5C28"/>
    <w:rsid w:val="001A60F3"/>
    <w:rsid w:val="001B5575"/>
    <w:rsid w:val="001D4B80"/>
    <w:rsid w:val="001E4AF3"/>
    <w:rsid w:val="001F626B"/>
    <w:rsid w:val="00202425"/>
    <w:rsid w:val="00205368"/>
    <w:rsid w:val="00221464"/>
    <w:rsid w:val="00223B8D"/>
    <w:rsid w:val="00256F16"/>
    <w:rsid w:val="00274149"/>
    <w:rsid w:val="002B2C0A"/>
    <w:rsid w:val="002C0E74"/>
    <w:rsid w:val="002C4FA2"/>
    <w:rsid w:val="002D78FD"/>
    <w:rsid w:val="002F133D"/>
    <w:rsid w:val="002F508B"/>
    <w:rsid w:val="00310314"/>
    <w:rsid w:val="003107AE"/>
    <w:rsid w:val="003573B1"/>
    <w:rsid w:val="00360A38"/>
    <w:rsid w:val="003712F6"/>
    <w:rsid w:val="00387071"/>
    <w:rsid w:val="00392593"/>
    <w:rsid w:val="003A2FD6"/>
    <w:rsid w:val="003A4D68"/>
    <w:rsid w:val="003B6109"/>
    <w:rsid w:val="003B6E39"/>
    <w:rsid w:val="003C0D64"/>
    <w:rsid w:val="003C4CB8"/>
    <w:rsid w:val="003D0FF6"/>
    <w:rsid w:val="003E45F6"/>
    <w:rsid w:val="003F4182"/>
    <w:rsid w:val="00410007"/>
    <w:rsid w:val="00415C7A"/>
    <w:rsid w:val="00421A31"/>
    <w:rsid w:val="004305C5"/>
    <w:rsid w:val="00435855"/>
    <w:rsid w:val="00444913"/>
    <w:rsid w:val="00471EE5"/>
    <w:rsid w:val="00472954"/>
    <w:rsid w:val="00473DD4"/>
    <w:rsid w:val="00492A07"/>
    <w:rsid w:val="00493039"/>
    <w:rsid w:val="004A4D41"/>
    <w:rsid w:val="004B169E"/>
    <w:rsid w:val="004F2CD5"/>
    <w:rsid w:val="004F420B"/>
    <w:rsid w:val="0052042F"/>
    <w:rsid w:val="005239C8"/>
    <w:rsid w:val="00561A0F"/>
    <w:rsid w:val="005621ED"/>
    <w:rsid w:val="0058359E"/>
    <w:rsid w:val="0059291A"/>
    <w:rsid w:val="00592F86"/>
    <w:rsid w:val="00593A05"/>
    <w:rsid w:val="00596AD0"/>
    <w:rsid w:val="005970D9"/>
    <w:rsid w:val="005D3111"/>
    <w:rsid w:val="005D7A68"/>
    <w:rsid w:val="005E1186"/>
    <w:rsid w:val="005F0933"/>
    <w:rsid w:val="00600C30"/>
    <w:rsid w:val="006048AD"/>
    <w:rsid w:val="00605839"/>
    <w:rsid w:val="0060633B"/>
    <w:rsid w:val="0061364D"/>
    <w:rsid w:val="00615865"/>
    <w:rsid w:val="0065127E"/>
    <w:rsid w:val="006536F5"/>
    <w:rsid w:val="00657D4A"/>
    <w:rsid w:val="00662AC7"/>
    <w:rsid w:val="00684C0D"/>
    <w:rsid w:val="006A14B6"/>
    <w:rsid w:val="006B0BAF"/>
    <w:rsid w:val="006B66D8"/>
    <w:rsid w:val="006C0F3D"/>
    <w:rsid w:val="006C7A86"/>
    <w:rsid w:val="00710F1E"/>
    <w:rsid w:val="00735029"/>
    <w:rsid w:val="007428E9"/>
    <w:rsid w:val="00756C82"/>
    <w:rsid w:val="00785D9D"/>
    <w:rsid w:val="007878EE"/>
    <w:rsid w:val="007C6A20"/>
    <w:rsid w:val="007D4D1F"/>
    <w:rsid w:val="00844B28"/>
    <w:rsid w:val="00861995"/>
    <w:rsid w:val="00864DBB"/>
    <w:rsid w:val="00866EE1"/>
    <w:rsid w:val="008B7567"/>
    <w:rsid w:val="008C0EA1"/>
    <w:rsid w:val="008C6B9E"/>
    <w:rsid w:val="008D7803"/>
    <w:rsid w:val="009156AA"/>
    <w:rsid w:val="00916257"/>
    <w:rsid w:val="00920092"/>
    <w:rsid w:val="00924574"/>
    <w:rsid w:val="009325F0"/>
    <w:rsid w:val="009B2E30"/>
    <w:rsid w:val="009C4211"/>
    <w:rsid w:val="009C7A2B"/>
    <w:rsid w:val="009D0042"/>
    <w:rsid w:val="009E63EC"/>
    <w:rsid w:val="00A041AF"/>
    <w:rsid w:val="00A10041"/>
    <w:rsid w:val="00A12033"/>
    <w:rsid w:val="00A1740C"/>
    <w:rsid w:val="00A17A76"/>
    <w:rsid w:val="00A23BDB"/>
    <w:rsid w:val="00A70B23"/>
    <w:rsid w:val="00A71FF0"/>
    <w:rsid w:val="00A804EB"/>
    <w:rsid w:val="00A93558"/>
    <w:rsid w:val="00A96E13"/>
    <w:rsid w:val="00A974F1"/>
    <w:rsid w:val="00A976CA"/>
    <w:rsid w:val="00AC02EB"/>
    <w:rsid w:val="00AD0224"/>
    <w:rsid w:val="00B07D9A"/>
    <w:rsid w:val="00B3225F"/>
    <w:rsid w:val="00B42BA6"/>
    <w:rsid w:val="00B435FC"/>
    <w:rsid w:val="00B91FC7"/>
    <w:rsid w:val="00BA1B4F"/>
    <w:rsid w:val="00BB6753"/>
    <w:rsid w:val="00BC1F6B"/>
    <w:rsid w:val="00BD2E80"/>
    <w:rsid w:val="00BD3958"/>
    <w:rsid w:val="00BD4B27"/>
    <w:rsid w:val="00BD663C"/>
    <w:rsid w:val="00BE126B"/>
    <w:rsid w:val="00C34396"/>
    <w:rsid w:val="00C3667F"/>
    <w:rsid w:val="00C54BF8"/>
    <w:rsid w:val="00C653A9"/>
    <w:rsid w:val="00C6558A"/>
    <w:rsid w:val="00C67524"/>
    <w:rsid w:val="00C7219A"/>
    <w:rsid w:val="00C741E6"/>
    <w:rsid w:val="00C768DA"/>
    <w:rsid w:val="00C80AD6"/>
    <w:rsid w:val="00C83241"/>
    <w:rsid w:val="00CA7752"/>
    <w:rsid w:val="00CC7B1F"/>
    <w:rsid w:val="00CE00E9"/>
    <w:rsid w:val="00CF7C5C"/>
    <w:rsid w:val="00D01448"/>
    <w:rsid w:val="00D057D9"/>
    <w:rsid w:val="00D10505"/>
    <w:rsid w:val="00D1719A"/>
    <w:rsid w:val="00D2359D"/>
    <w:rsid w:val="00D253EA"/>
    <w:rsid w:val="00D263F9"/>
    <w:rsid w:val="00D43120"/>
    <w:rsid w:val="00D56F05"/>
    <w:rsid w:val="00D67F54"/>
    <w:rsid w:val="00D775DB"/>
    <w:rsid w:val="00D80B2D"/>
    <w:rsid w:val="00D81943"/>
    <w:rsid w:val="00D90701"/>
    <w:rsid w:val="00DA78E0"/>
    <w:rsid w:val="00DA7B87"/>
    <w:rsid w:val="00DC41E2"/>
    <w:rsid w:val="00DC53E2"/>
    <w:rsid w:val="00DC6907"/>
    <w:rsid w:val="00DD32AE"/>
    <w:rsid w:val="00E20D12"/>
    <w:rsid w:val="00E65D1C"/>
    <w:rsid w:val="00E675C3"/>
    <w:rsid w:val="00E729CC"/>
    <w:rsid w:val="00E90132"/>
    <w:rsid w:val="00E9038B"/>
    <w:rsid w:val="00E96629"/>
    <w:rsid w:val="00EB0335"/>
    <w:rsid w:val="00EC2243"/>
    <w:rsid w:val="00EC5D08"/>
    <w:rsid w:val="00ED5A48"/>
    <w:rsid w:val="00EE5E5D"/>
    <w:rsid w:val="00EF72F2"/>
    <w:rsid w:val="00F04567"/>
    <w:rsid w:val="00F122FE"/>
    <w:rsid w:val="00F13736"/>
    <w:rsid w:val="00F32765"/>
    <w:rsid w:val="00F330F2"/>
    <w:rsid w:val="00F51C07"/>
    <w:rsid w:val="00F534B6"/>
    <w:rsid w:val="00F662F7"/>
    <w:rsid w:val="00F71F1B"/>
    <w:rsid w:val="00F72690"/>
    <w:rsid w:val="00F86C27"/>
    <w:rsid w:val="00FA6B3B"/>
    <w:rsid w:val="00FD6B35"/>
    <w:rsid w:val="00FE0B0C"/>
    <w:rsid w:val="00FE29E5"/>
    <w:rsid w:val="00FF1D4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shapeDefaults>
    <o:shapedefaults v:ext="edit" spidmax="63489"/>
    <o:shapelayout v:ext="edit">
      <o:idmap v:ext="edit" data="1"/>
    </o:shapelayout>
  </w:shapeDefaults>
  <w:decimalSymbol w:val=","/>
  <w:listSeparator w:val=";"/>
  <w14:docId w14:val="39B9AA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C41E2"/>
    <w:pPr>
      <w:spacing w:after="0" w:line="240" w:lineRule="atLeast"/>
    </w:pPr>
    <w:rPr>
      <w:rFonts w:ascii="Verdana" w:eastAsia="Times New Roman" w:hAnsi="Verdana" w:cs="Times New Roman"/>
      <w:sz w:val="18"/>
      <w:szCs w:val="24"/>
      <w:lang w:eastAsia="nl-NL"/>
    </w:rPr>
  </w:style>
  <w:style w:type="paragraph" w:styleId="Heading1">
    <w:name w:val="heading 1"/>
    <w:basedOn w:val="Normal"/>
    <w:next w:val="Normal"/>
    <w:link w:val="Heading1Char"/>
    <w:autoRedefine/>
    <w:qFormat/>
    <w:rsid w:val="00F71F1B"/>
    <w:pPr>
      <w:keepNext/>
      <w:widowControl w:val="0"/>
      <w:spacing w:before="120" w:after="120" w:line="240" w:lineRule="auto"/>
      <w:outlineLvl w:val="0"/>
    </w:pPr>
    <w:rPr>
      <w:rFonts w:cs="Arial"/>
      <w:bCs/>
      <w:kern w:val="32"/>
      <w:sz w:val="24"/>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uisstijl-GegevenCharChar">
    <w:name w:val="Huisstijl-Gegeven Char Char"/>
    <w:basedOn w:val="DefaultParagraphFont"/>
    <w:link w:val="Huisstijl-Gegeven"/>
    <w:rsid w:val="004F2CD5"/>
    <w:rPr>
      <w:rFonts w:ascii="Verdana" w:hAnsi="Verdana"/>
      <w:noProof/>
      <w:sz w:val="13"/>
      <w:szCs w:val="24"/>
      <w:lang w:eastAsia="nl-NL"/>
    </w:rPr>
  </w:style>
  <w:style w:type="paragraph" w:customStyle="1" w:styleId="Huisstijl-Gegeven">
    <w:name w:val="Huisstijl-Gegeven"/>
    <w:basedOn w:val="Normal"/>
    <w:link w:val="Huisstijl-GegevenCharChar"/>
    <w:rsid w:val="004F2CD5"/>
    <w:pPr>
      <w:spacing w:after="92" w:line="180" w:lineRule="exact"/>
    </w:pPr>
    <w:rPr>
      <w:rFonts w:eastAsiaTheme="minorHAnsi" w:cstheme="minorBidi"/>
      <w:noProof/>
      <w:sz w:val="13"/>
    </w:rPr>
  </w:style>
  <w:style w:type="paragraph" w:customStyle="1" w:styleId="Huisstijl-Kopje">
    <w:name w:val="Huisstijl-Kopje"/>
    <w:basedOn w:val="Huisstijl-Gegeven"/>
    <w:rsid w:val="004F2CD5"/>
    <w:pPr>
      <w:spacing w:after="0"/>
    </w:pPr>
    <w:rPr>
      <w:b/>
    </w:rPr>
  </w:style>
  <w:style w:type="paragraph" w:customStyle="1" w:styleId="Huisstijl-Voorwaarden">
    <w:name w:val="Huisstijl-Voorwaarden"/>
    <w:basedOn w:val="Normal"/>
    <w:rsid w:val="004F2CD5"/>
    <w:pPr>
      <w:spacing w:line="180" w:lineRule="exact"/>
    </w:pPr>
    <w:rPr>
      <w:i/>
      <w:noProof/>
      <w:sz w:val="13"/>
    </w:rPr>
  </w:style>
  <w:style w:type="paragraph" w:styleId="Header">
    <w:name w:val="header"/>
    <w:basedOn w:val="Normal"/>
    <w:link w:val="HeaderChar"/>
    <w:uiPriority w:val="99"/>
    <w:unhideWhenUsed/>
    <w:rsid w:val="004F2CD5"/>
    <w:pPr>
      <w:tabs>
        <w:tab w:val="center" w:pos="4536"/>
        <w:tab w:val="right" w:pos="9072"/>
      </w:tabs>
      <w:spacing w:line="240" w:lineRule="auto"/>
    </w:pPr>
  </w:style>
  <w:style w:type="character" w:customStyle="1" w:styleId="HeaderChar">
    <w:name w:val="Header Char"/>
    <w:basedOn w:val="DefaultParagraphFont"/>
    <w:link w:val="Header"/>
    <w:uiPriority w:val="99"/>
    <w:rsid w:val="004F2CD5"/>
    <w:rPr>
      <w:rFonts w:ascii="Verdana" w:eastAsia="Times New Roman" w:hAnsi="Verdana" w:cs="Times New Roman"/>
      <w:sz w:val="18"/>
      <w:szCs w:val="24"/>
      <w:lang w:eastAsia="nl-NL"/>
    </w:rPr>
  </w:style>
  <w:style w:type="paragraph" w:styleId="Footer">
    <w:name w:val="footer"/>
    <w:basedOn w:val="Normal"/>
    <w:link w:val="FooterChar"/>
    <w:uiPriority w:val="99"/>
    <w:unhideWhenUsed/>
    <w:rsid w:val="004F2CD5"/>
    <w:pPr>
      <w:tabs>
        <w:tab w:val="center" w:pos="4536"/>
        <w:tab w:val="right" w:pos="9072"/>
      </w:tabs>
      <w:spacing w:line="240" w:lineRule="auto"/>
    </w:pPr>
  </w:style>
  <w:style w:type="character" w:customStyle="1" w:styleId="FooterChar">
    <w:name w:val="Footer Char"/>
    <w:basedOn w:val="DefaultParagraphFont"/>
    <w:link w:val="Footer"/>
    <w:uiPriority w:val="99"/>
    <w:rsid w:val="004F2CD5"/>
    <w:rPr>
      <w:rFonts w:ascii="Verdana" w:eastAsia="Times New Roman" w:hAnsi="Verdana" w:cs="Times New Roman"/>
      <w:sz w:val="18"/>
      <w:szCs w:val="24"/>
      <w:lang w:eastAsia="nl-NL"/>
    </w:rPr>
  </w:style>
  <w:style w:type="character" w:styleId="PlaceholderText">
    <w:name w:val="Placeholder Text"/>
    <w:basedOn w:val="DefaultParagraphFont"/>
    <w:uiPriority w:val="99"/>
    <w:semiHidden/>
    <w:rsid w:val="00844B28"/>
    <w:rPr>
      <w:color w:val="808080"/>
    </w:rPr>
  </w:style>
  <w:style w:type="table" w:styleId="TableGrid">
    <w:name w:val="Table Grid"/>
    <w:basedOn w:val="TableNormal"/>
    <w:rsid w:val="00FF1D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uisstijl-NAW">
    <w:name w:val="Huisstijl-NAW"/>
    <w:basedOn w:val="Normal"/>
    <w:rsid w:val="00861995"/>
    <w:pPr>
      <w:adjustRightInd w:val="0"/>
    </w:pPr>
    <w:rPr>
      <w:rFonts w:cs="Verdana"/>
      <w:noProof/>
      <w:szCs w:val="18"/>
    </w:rPr>
  </w:style>
  <w:style w:type="character" w:customStyle="1" w:styleId="Huisstijl-Rubricering">
    <w:name w:val="Huisstijl-Rubricering"/>
    <w:basedOn w:val="DefaultParagraphFont"/>
    <w:rsid w:val="00861995"/>
    <w:rPr>
      <w:rFonts w:ascii="Verdana" w:hAnsi="Verdana"/>
      <w:b/>
      <w:caps/>
      <w:dstrike w:val="0"/>
      <w:sz w:val="13"/>
      <w:vertAlign w:val="baseline"/>
    </w:rPr>
  </w:style>
  <w:style w:type="character" w:customStyle="1" w:styleId="Heading1Char">
    <w:name w:val="Heading 1 Char"/>
    <w:basedOn w:val="DefaultParagraphFont"/>
    <w:link w:val="Heading1"/>
    <w:rsid w:val="00F71F1B"/>
    <w:rPr>
      <w:rFonts w:ascii="Verdana" w:eastAsia="Times New Roman" w:hAnsi="Verdana" w:cs="Arial"/>
      <w:bCs/>
      <w:kern w:val="32"/>
      <w:sz w:val="24"/>
      <w:szCs w:val="18"/>
      <w:lang w:eastAsia="nl-NL"/>
    </w:rPr>
  </w:style>
  <w:style w:type="character" w:styleId="Hyperlink">
    <w:name w:val="Hyperlink"/>
    <w:basedOn w:val="DefaultParagraphFont"/>
    <w:uiPriority w:val="99"/>
    <w:unhideWhenUsed/>
    <w:rsid w:val="00EE5E5D"/>
    <w:rPr>
      <w:color w:val="0563C1" w:themeColor="hyperlink"/>
      <w:u w:val="single"/>
    </w:rPr>
  </w:style>
  <w:style w:type="paragraph" w:styleId="BalloonText">
    <w:name w:val="Balloon Text"/>
    <w:basedOn w:val="Normal"/>
    <w:link w:val="BalloonTextChar"/>
    <w:uiPriority w:val="99"/>
    <w:semiHidden/>
    <w:unhideWhenUsed/>
    <w:rsid w:val="000701F1"/>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01F1"/>
    <w:rPr>
      <w:rFonts w:ascii="Tahoma" w:eastAsia="Times New Roman" w:hAnsi="Tahoma" w:cs="Tahoma"/>
      <w:sz w:val="16"/>
      <w:szCs w:val="16"/>
      <w:lang w:eastAsia="nl-NL"/>
    </w:rPr>
  </w:style>
  <w:style w:type="table" w:customStyle="1" w:styleId="TableGrid1">
    <w:name w:val="Table Grid1"/>
    <w:basedOn w:val="TableNormal"/>
    <w:next w:val="TableGrid"/>
    <w:uiPriority w:val="59"/>
    <w:rsid w:val="005621ED"/>
    <w:pPr>
      <w:spacing w:after="0" w:line="240" w:lineRule="atLeast"/>
    </w:pPr>
    <w:rPr>
      <w:rFonts w:ascii="Times New Roman" w:eastAsia="Times New Roman" w:hAnsi="Times New Roman" w:cs="Times New Roman"/>
      <w:sz w:val="20"/>
      <w:szCs w:val="2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0C5BAF"/>
    <w:pPr>
      <w:spacing w:before="100" w:beforeAutospacing="1" w:after="100" w:afterAutospacing="1" w:line="240" w:lineRule="auto"/>
    </w:pPr>
    <w:rPr>
      <w:rFonts w:ascii="Times New Roman" w:hAnsi="Times New Roman"/>
      <w:sz w:val="24"/>
    </w:rPr>
  </w:style>
  <w:style w:type="character" w:styleId="Emphasis">
    <w:name w:val="Emphasis"/>
    <w:basedOn w:val="DefaultParagraphFont"/>
    <w:uiPriority w:val="20"/>
    <w:qFormat/>
    <w:rsid w:val="000C5BAF"/>
    <w:rPr>
      <w:i/>
      <w:iCs/>
    </w:rPr>
  </w:style>
  <w:style w:type="character" w:styleId="CommentReference">
    <w:name w:val="annotation reference"/>
    <w:basedOn w:val="DefaultParagraphFont"/>
    <w:uiPriority w:val="99"/>
    <w:semiHidden/>
    <w:unhideWhenUsed/>
    <w:rsid w:val="00F13736"/>
    <w:rPr>
      <w:sz w:val="16"/>
      <w:szCs w:val="16"/>
    </w:rPr>
  </w:style>
  <w:style w:type="paragraph" w:styleId="CommentText">
    <w:name w:val="annotation text"/>
    <w:basedOn w:val="Normal"/>
    <w:link w:val="CommentTextChar"/>
    <w:uiPriority w:val="99"/>
    <w:semiHidden/>
    <w:unhideWhenUsed/>
    <w:rsid w:val="00F13736"/>
    <w:pPr>
      <w:spacing w:line="240" w:lineRule="auto"/>
    </w:pPr>
    <w:rPr>
      <w:sz w:val="20"/>
      <w:szCs w:val="20"/>
    </w:rPr>
  </w:style>
  <w:style w:type="character" w:customStyle="1" w:styleId="CommentTextChar">
    <w:name w:val="Comment Text Char"/>
    <w:basedOn w:val="DefaultParagraphFont"/>
    <w:link w:val="CommentText"/>
    <w:uiPriority w:val="99"/>
    <w:semiHidden/>
    <w:rsid w:val="00F13736"/>
    <w:rPr>
      <w:rFonts w:ascii="Verdana" w:eastAsia="Times New Roman" w:hAnsi="Verdana" w:cs="Times New Roman"/>
      <w:sz w:val="20"/>
      <w:szCs w:val="20"/>
      <w:lang w:eastAsia="nl-NL"/>
    </w:rPr>
  </w:style>
  <w:style w:type="paragraph" w:styleId="CommentSubject">
    <w:name w:val="annotation subject"/>
    <w:basedOn w:val="CommentText"/>
    <w:next w:val="CommentText"/>
    <w:link w:val="CommentSubjectChar"/>
    <w:uiPriority w:val="99"/>
    <w:semiHidden/>
    <w:unhideWhenUsed/>
    <w:rsid w:val="00F13736"/>
    <w:rPr>
      <w:b/>
      <w:bCs/>
    </w:rPr>
  </w:style>
  <w:style w:type="character" w:customStyle="1" w:styleId="CommentSubjectChar">
    <w:name w:val="Comment Subject Char"/>
    <w:basedOn w:val="CommentTextChar"/>
    <w:link w:val="CommentSubject"/>
    <w:uiPriority w:val="99"/>
    <w:semiHidden/>
    <w:rsid w:val="00F13736"/>
    <w:rPr>
      <w:rFonts w:ascii="Verdana" w:eastAsia="Times New Roman" w:hAnsi="Verdana" w:cs="Times New Roman"/>
      <w:b/>
      <w:bCs/>
      <w:sz w:val="20"/>
      <w:szCs w:val="20"/>
      <w:lang w:eastAsia="nl-NL"/>
    </w:rPr>
  </w:style>
  <w:style w:type="paragraph" w:styleId="FootnoteText">
    <w:name w:val="footnote text"/>
    <w:basedOn w:val="Normal"/>
    <w:link w:val="FootnoteTextChar"/>
    <w:uiPriority w:val="99"/>
    <w:semiHidden/>
    <w:unhideWhenUsed/>
    <w:rsid w:val="00BD4B27"/>
    <w:pPr>
      <w:spacing w:line="240" w:lineRule="auto"/>
    </w:pPr>
    <w:rPr>
      <w:sz w:val="20"/>
      <w:szCs w:val="20"/>
    </w:rPr>
  </w:style>
  <w:style w:type="character" w:customStyle="1" w:styleId="FootnoteTextChar">
    <w:name w:val="Footnote Text Char"/>
    <w:basedOn w:val="DefaultParagraphFont"/>
    <w:link w:val="FootnoteText"/>
    <w:uiPriority w:val="99"/>
    <w:semiHidden/>
    <w:rsid w:val="00BD4B27"/>
    <w:rPr>
      <w:rFonts w:ascii="Verdana" w:eastAsia="Times New Roman" w:hAnsi="Verdana" w:cs="Times New Roman"/>
      <w:sz w:val="20"/>
      <w:szCs w:val="20"/>
      <w:lang w:eastAsia="nl-NL"/>
    </w:rPr>
  </w:style>
  <w:style w:type="character" w:styleId="FootnoteReference">
    <w:name w:val="footnote reference"/>
    <w:basedOn w:val="DefaultParagraphFont"/>
    <w:uiPriority w:val="99"/>
    <w:semiHidden/>
    <w:unhideWhenUsed/>
    <w:rsid w:val="00BD4B27"/>
    <w:rPr>
      <w:vertAlign w:val="superscript"/>
    </w:rPr>
  </w:style>
  <w:style w:type="paragraph" w:styleId="ListParagraph">
    <w:name w:val="List Paragraph"/>
    <w:basedOn w:val="Normal"/>
    <w:uiPriority w:val="34"/>
    <w:qFormat/>
    <w:rsid w:val="00D8194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200186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glossaryDocument" Target="glossary/document.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3" Type="http://schemas.openxmlformats.org/officeDocument/2006/relationships/hyperlink" Target="https://www.rijksoverheid.nl/onderwerpen/exportcontrole-strategische-goederen/documenten/rapporten/2019/03/04/historisch-overzicht-afgewezen-aanvragen-voor-militaire-goederen" TargetMode="External"/><Relationship Id="rId2" Type="http://schemas.openxmlformats.org/officeDocument/2006/relationships/hyperlink" Target="https://eur-lex.europa.eu/legal-content/NL/TXT/HTML/?uri=CELEX%3A52020XG0313%2807%29&amp;from=EN" TargetMode="External"/><Relationship Id="rId1" Type="http://schemas.openxmlformats.org/officeDocument/2006/relationships/hyperlink" Target="http://www.smallarmssurvey.org/fileadmin/docs/S-Trade-Update/SAS-Trade-Update-2019.pdf" TargetMode="External"/><Relationship Id="rId4" Type="http://schemas.openxmlformats.org/officeDocument/2006/relationships/hyperlink" Target="https://www.tweedekamer.nl/zoeken?search_str=wapenexport&amp;fromdate=01-01-2020&amp;todate=31-12-2020"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427C01834AE9402CAD5DF63170361284"/>
        <w:category>
          <w:name w:val="General"/>
          <w:gallery w:val="placeholder"/>
        </w:category>
        <w:types>
          <w:type w:val="bbPlcHdr"/>
        </w:types>
        <w:behaviors>
          <w:behavior w:val="content"/>
        </w:behaviors>
        <w:guid w:val="{80928543-35AE-4B7F-B283-85EC6EB1BD26}"/>
      </w:docPartPr>
      <w:docPartBody>
        <w:p w:rsidR="00B4688D" w:rsidRDefault="00E84179" w:rsidP="00E84179">
          <w:pPr>
            <w:pStyle w:val="427C01834AE9402CAD5DF631703612843"/>
          </w:pPr>
          <w:r w:rsidRPr="008B260F">
            <w:rPr>
              <w:rStyle w:val="PlaceholderText"/>
            </w:rPr>
            <w:t>[Afzender]</w:t>
          </w:r>
        </w:p>
      </w:docPartBody>
    </w:docPart>
    <w:docPart>
      <w:docPartPr>
        <w:name w:val="A1D4BDF59D90434FB83065BF98E368EA"/>
        <w:category>
          <w:name w:val="General"/>
          <w:gallery w:val="placeholder"/>
        </w:category>
        <w:types>
          <w:type w:val="bbPlcHdr"/>
        </w:types>
        <w:behaviors>
          <w:behavior w:val="content"/>
        </w:behaviors>
        <w:guid w:val="{DD08D4CA-EB20-4BAD-9F58-A35E769EB829}"/>
      </w:docPartPr>
      <w:docPartBody>
        <w:p w:rsidR="00B4688D" w:rsidRDefault="00E11559">
          <w:r w:rsidRPr="008B260F">
            <w:rPr>
              <w:rStyle w:val="PlaceholderText"/>
            </w:rPr>
            <w:t>[Document ID Value]</w:t>
          </w:r>
        </w:p>
      </w:docPartBody>
    </w:docPart>
    <w:docPart>
      <w:docPartPr>
        <w:name w:val="EA88E6D9ABBD466AB0ACF438F8943183"/>
        <w:category>
          <w:name w:val="General"/>
          <w:gallery w:val="placeholder"/>
        </w:category>
        <w:types>
          <w:type w:val="bbPlcHdr"/>
        </w:types>
        <w:behaviors>
          <w:behavior w:val="content"/>
        </w:behaviors>
        <w:guid w:val="{4E5C03E6-27AB-467E-B324-1B3448EC779D}"/>
      </w:docPartPr>
      <w:docPartBody>
        <w:p w:rsidR="00481709" w:rsidRDefault="00E84179" w:rsidP="00E84179">
          <w:pPr>
            <w:pStyle w:val="EA88E6D9ABBD466AB0ACF438F89431833"/>
          </w:pPr>
          <w:r w:rsidRPr="0052042F">
            <w:rPr>
              <w:rStyle w:val="PlaceholderText"/>
              <w:rFonts w:eastAsiaTheme="minorHAnsi"/>
              <w:color w:val="FFFFFF" w:themeColor="background1"/>
            </w:rPr>
            <w:t>[Ondertekenaar 2]</w:t>
          </w:r>
        </w:p>
      </w:docPartBody>
    </w:docPart>
    <w:docPart>
      <w:docPartPr>
        <w:name w:val="18FD7BEA99144A7E85BD971F24EA1105"/>
        <w:category>
          <w:name w:val="General"/>
          <w:gallery w:val="placeholder"/>
        </w:category>
        <w:types>
          <w:type w:val="bbPlcHdr"/>
        </w:types>
        <w:behaviors>
          <w:behavior w:val="content"/>
        </w:behaviors>
        <w:guid w:val="{041EB24A-F1E5-455A-AF72-05FC82C379B3}"/>
      </w:docPartPr>
      <w:docPartBody>
        <w:p w:rsidR="00481709" w:rsidRDefault="00E84179" w:rsidP="00E84179">
          <w:pPr>
            <w:pStyle w:val="18FD7BEA99144A7E85BD971F24EA11053"/>
          </w:pPr>
          <w:r w:rsidRPr="0052042F">
            <w:rPr>
              <w:rStyle w:val="PlaceholderText"/>
              <w:rFonts w:eastAsiaTheme="minorHAnsi"/>
              <w:color w:val="FFFFFF" w:themeColor="background1"/>
            </w:rPr>
            <w:t>[Ondertekenaar 3]</w:t>
          </w:r>
        </w:p>
      </w:docPartBody>
    </w:docPart>
    <w:docPart>
      <w:docPartPr>
        <w:name w:val="D6B592EC1E714A48A0513AA287E43A5D"/>
        <w:category>
          <w:name w:val="General"/>
          <w:gallery w:val="placeholder"/>
        </w:category>
        <w:types>
          <w:type w:val="bbPlcHdr"/>
        </w:types>
        <w:behaviors>
          <w:behavior w:val="content"/>
        </w:behaviors>
        <w:guid w:val="{A2871501-33EF-4AFC-A5FD-775DCF18718A}"/>
      </w:docPartPr>
      <w:docPartBody>
        <w:p w:rsidR="00481709" w:rsidRDefault="00E84179" w:rsidP="00E84179">
          <w:pPr>
            <w:pStyle w:val="D6B592EC1E714A48A0513AA287E43A5D3"/>
          </w:pPr>
          <w:r w:rsidRPr="0052042F">
            <w:rPr>
              <w:rStyle w:val="PlaceholderText"/>
              <w:rFonts w:eastAsiaTheme="minorHAnsi"/>
              <w:color w:val="FFFFFF" w:themeColor="background1"/>
            </w:rPr>
            <w:t>[Ondertekenaar 4]</w:t>
          </w:r>
        </w:p>
      </w:docPartBody>
    </w:docPart>
    <w:docPart>
      <w:docPartPr>
        <w:name w:val="F1DD29A67AEE4F7CBD2D996F8D367083"/>
        <w:category>
          <w:name w:val="General"/>
          <w:gallery w:val="placeholder"/>
        </w:category>
        <w:types>
          <w:type w:val="bbPlcHdr"/>
        </w:types>
        <w:behaviors>
          <w:behavior w:val="content"/>
        </w:behaviors>
        <w:guid w:val="{A35CF168-5C36-4AC2-9371-EF1046D6DEF2}"/>
      </w:docPartPr>
      <w:docPartBody>
        <w:p w:rsidR="005E1352" w:rsidRDefault="00E84179" w:rsidP="00E84179">
          <w:pPr>
            <w:pStyle w:val="F1DD29A67AEE4F7CBD2D996F8D3670832"/>
          </w:pPr>
          <w:r w:rsidRPr="0052042F">
            <w:rPr>
              <w:rStyle w:val="PlaceholderText"/>
              <w:rFonts w:eastAsiaTheme="minorHAnsi"/>
              <w:color w:val="FFFFFF" w:themeColor="background1"/>
            </w:rPr>
            <w:t>[Ondertekenaar 1]</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 w:name="DengXian Light">
    <w:altName w:val="等线 Light"/>
    <w:panose1 w:val="00000000000000000000"/>
    <w:charset w:val="86"/>
    <w:family w:val="roman"/>
    <w:notTrueType/>
    <w:pitch w:val="default"/>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5612"/>
    <w:rsid w:val="00105612"/>
    <w:rsid w:val="00153654"/>
    <w:rsid w:val="0017162B"/>
    <w:rsid w:val="001946E4"/>
    <w:rsid w:val="001C018C"/>
    <w:rsid w:val="0025067D"/>
    <w:rsid w:val="00290699"/>
    <w:rsid w:val="002F4B62"/>
    <w:rsid w:val="003A7592"/>
    <w:rsid w:val="003D41C9"/>
    <w:rsid w:val="00454848"/>
    <w:rsid w:val="00481709"/>
    <w:rsid w:val="004A5A7F"/>
    <w:rsid w:val="00513E81"/>
    <w:rsid w:val="0051548D"/>
    <w:rsid w:val="005E1352"/>
    <w:rsid w:val="00621129"/>
    <w:rsid w:val="0064468E"/>
    <w:rsid w:val="007371AC"/>
    <w:rsid w:val="00743E4C"/>
    <w:rsid w:val="00773139"/>
    <w:rsid w:val="007D5412"/>
    <w:rsid w:val="00845EDD"/>
    <w:rsid w:val="008B70A4"/>
    <w:rsid w:val="008C252F"/>
    <w:rsid w:val="008D513C"/>
    <w:rsid w:val="00944CB6"/>
    <w:rsid w:val="009D1F2A"/>
    <w:rsid w:val="00AC292E"/>
    <w:rsid w:val="00B4688D"/>
    <w:rsid w:val="00B856B5"/>
    <w:rsid w:val="00BD193A"/>
    <w:rsid w:val="00C61480"/>
    <w:rsid w:val="00C80EED"/>
    <w:rsid w:val="00C82FED"/>
    <w:rsid w:val="00CB4FB1"/>
    <w:rsid w:val="00E105F2"/>
    <w:rsid w:val="00E11559"/>
    <w:rsid w:val="00E84179"/>
    <w:rsid w:val="00F71DAC"/>
    <w:rsid w:val="00F86E9A"/>
  </w:rsids>
  <m:mathPr>
    <m:mathFont m:val="Cambria Math"/>
    <m:brkBin m:val="before"/>
    <m:brkBinSub m:val="--"/>
    <m:smallFrac m:val="0"/>
    <m:dispDef/>
    <m:lMargin m:val="0"/>
    <m:rMargin m:val="0"/>
    <m:defJc m:val="centerGroup"/>
    <m:wrapIndent m:val="1440"/>
    <m:intLim m:val="subSup"/>
    <m:naryLim m:val="undOvr"/>
  </m:mathPr>
  <w:themeFontLang w:val="nl-NL"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nl-NL"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179"/>
    <w:rPr>
      <w:color w:val="808080"/>
    </w:rPr>
  </w:style>
  <w:style w:type="paragraph" w:customStyle="1" w:styleId="7AC520B819AC4C44903A453224711350">
    <w:name w:val="7AC520B819AC4C44903A453224711350"/>
  </w:style>
  <w:style w:type="paragraph" w:customStyle="1" w:styleId="FDFAEE26923B48D395056E43C4487377">
    <w:name w:val="FDFAEE26923B48D395056E43C4487377"/>
  </w:style>
  <w:style w:type="paragraph" w:customStyle="1" w:styleId="E1FA41304D6847C8ACAA474FC15B9B9A">
    <w:name w:val="E1FA41304D6847C8ACAA474FC15B9B9A"/>
  </w:style>
  <w:style w:type="paragraph" w:customStyle="1" w:styleId="1920124B41804336A6B1834B2B04F93C">
    <w:name w:val="1920124B41804336A6B1834B2B04F93C"/>
  </w:style>
  <w:style w:type="paragraph" w:customStyle="1" w:styleId="663C9F8FCFF2495AB9D419B61C67809A">
    <w:name w:val="663C9F8FCFF2495AB9D419B61C67809A"/>
  </w:style>
  <w:style w:type="paragraph" w:customStyle="1" w:styleId="0C6034D00B4F442EB36A3F2255FA6B74">
    <w:name w:val="0C6034D00B4F442EB36A3F2255FA6B74"/>
  </w:style>
  <w:style w:type="paragraph" w:customStyle="1" w:styleId="997E59EDE35E439EBF1F3EEC71DB4F79">
    <w:name w:val="997E59EDE35E439EBF1F3EEC71DB4F79"/>
  </w:style>
  <w:style w:type="paragraph" w:customStyle="1" w:styleId="09122D35ECE14DF2A2F9545B2101B7D2">
    <w:name w:val="09122D35ECE14DF2A2F9545B2101B7D2"/>
  </w:style>
  <w:style w:type="paragraph" w:customStyle="1" w:styleId="E916D46FDBE14A1385D409268EA897F0">
    <w:name w:val="E916D46FDBE14A1385D409268EA897F0"/>
  </w:style>
  <w:style w:type="paragraph" w:customStyle="1" w:styleId="216711EFF5E04D65801415F6ED8B2AB7">
    <w:name w:val="216711EFF5E04D65801415F6ED8B2AB7"/>
  </w:style>
  <w:style w:type="paragraph" w:customStyle="1" w:styleId="2F53D80423A54E10BB9FA3C58F18707B">
    <w:name w:val="2F53D80423A54E10BB9FA3C58F18707B"/>
  </w:style>
  <w:style w:type="paragraph" w:customStyle="1" w:styleId="8AD91A869A214EE096D8A3049BC454F8">
    <w:name w:val="8AD91A869A214EE096D8A3049BC454F8"/>
  </w:style>
  <w:style w:type="paragraph" w:customStyle="1" w:styleId="21646FA0788847CCA71F34B8CE13C0C0">
    <w:name w:val="21646FA0788847CCA71F34B8CE13C0C0"/>
  </w:style>
  <w:style w:type="paragraph" w:customStyle="1" w:styleId="9D3DC6DC0EB34A6BB2D4F876C86358FF">
    <w:name w:val="9D3DC6DC0EB34A6BB2D4F876C86358FF"/>
  </w:style>
  <w:style w:type="paragraph" w:customStyle="1" w:styleId="E4C6D9A20C3F4F508FA6A8ACB4CE8454">
    <w:name w:val="E4C6D9A20C3F4F508FA6A8ACB4CE8454"/>
  </w:style>
  <w:style w:type="paragraph" w:customStyle="1" w:styleId="F14049E30540493FB833BA78C924B541">
    <w:name w:val="F14049E30540493FB833BA78C924B541"/>
    <w:rsid w:val="008B70A4"/>
  </w:style>
  <w:style w:type="paragraph" w:customStyle="1" w:styleId="40C785D323CB4F6BAAEE4F58D2D12A6C">
    <w:name w:val="40C785D323CB4F6BAAEE4F58D2D12A6C"/>
    <w:rsid w:val="008B70A4"/>
  </w:style>
  <w:style w:type="paragraph" w:customStyle="1" w:styleId="798E46A9A96E4C85AACF991510EEED8A">
    <w:name w:val="798E46A9A96E4C85AACF991510EEED8A"/>
    <w:rsid w:val="008B70A4"/>
  </w:style>
  <w:style w:type="paragraph" w:customStyle="1" w:styleId="630F723BD640454593258D6135CCE704">
    <w:name w:val="630F723BD640454593258D6135CCE704"/>
    <w:rsid w:val="008B70A4"/>
  </w:style>
  <w:style w:type="paragraph" w:customStyle="1" w:styleId="2C1406858CC4415696B46DE3340ABE1C">
    <w:name w:val="2C1406858CC4415696B46DE3340ABE1C"/>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
    <w:name w:val="13CCB56C0A424DD68EB55A612765C17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
    <w:name w:val="7BF99DC78DEF41609F992C1DBF3EC9F9"/>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
    <w:name w:val="549DF011902C46E5846CF4C2A913814A"/>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
    <w:name w:val="E281FE274A5D450BB56DD4281A82404D"/>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
    <w:name w:val="EE329626A3BD414598D8343730CB6AEC"/>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
    <w:name w:val="35AA1625ADAD4CDEBECF81EDB2A2A0EE"/>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1">
    <w:name w:val="798E46A9A96E4C85AACF991510EEED8A1"/>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
    <w:name w:val="77A06A96F43648C68B467BDF17CA759C"/>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
    <w:name w:val="9FA8712C8A2E44A797136F2728D24D74"/>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
    <w:name w:val="1C20B9ABA57A44EBB14463009C7A5498"/>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
    <w:name w:val="53CA5C07F93343ABA69E588F3CB8F54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1">
    <w:name w:val="2C1406858CC4415696B46DE3340ABE1C1"/>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1">
    <w:name w:val="13CCB56C0A424DD68EB55A612765C1731"/>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1">
    <w:name w:val="7BF99DC78DEF41609F992C1DBF3EC9F91"/>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1">
    <w:name w:val="549DF011902C46E5846CF4C2A913814A1"/>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1">
    <w:name w:val="E281FE274A5D450BB56DD4281A82404D1"/>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1">
    <w:name w:val="EE329626A3BD414598D8343730CB6AEC1"/>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1">
    <w:name w:val="35AA1625ADAD4CDEBECF81EDB2A2A0EE1"/>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2">
    <w:name w:val="798E46A9A96E4C85AACF991510EEED8A2"/>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1">
    <w:name w:val="77A06A96F43648C68B467BDF17CA759C1"/>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1">
    <w:name w:val="9FA8712C8A2E44A797136F2728D24D74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1">
    <w:name w:val="1C20B9ABA57A44EBB14463009C7A54981"/>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1">
    <w:name w:val="53CA5C07F93343ABA69E588F3CB8F5431"/>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
    <w:name w:val="91BD1F3DA4224C378AD159AA37192F28"/>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
    <w:name w:val="2E6249A2C5464AFEA8C210D10B22CC2F"/>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
    <w:name w:val="403FA95652D44937ADC48A8F3E7D1BC8"/>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
    <w:name w:val="87DA2CDF5ADF418C9238F395C6557CBB"/>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
    <w:name w:val="64BAE6D2F6B642D383F8CD3E771F5453"/>
    <w:rsid w:val="00F71DAC"/>
    <w:pPr>
      <w:spacing w:after="0" w:line="240" w:lineRule="atLeast"/>
    </w:pPr>
    <w:rPr>
      <w:rFonts w:ascii="Verdana" w:eastAsia="Times New Roman" w:hAnsi="Verdana" w:cs="Times New Roman"/>
      <w:sz w:val="18"/>
      <w:szCs w:val="24"/>
      <w:lang w:eastAsia="nl-NL"/>
    </w:rPr>
  </w:style>
  <w:style w:type="paragraph" w:customStyle="1" w:styleId="2C1406858CC4415696B46DE3340ABE1C2">
    <w:name w:val="2C1406858CC4415696B46DE3340ABE1C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2">
    <w:name w:val="13CCB56C0A424DD68EB55A612765C1732"/>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2">
    <w:name w:val="7BF99DC78DEF41609F992C1DBF3EC9F92"/>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2">
    <w:name w:val="549DF011902C46E5846CF4C2A913814A2"/>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2">
    <w:name w:val="E281FE274A5D450BB56DD4281A82404D2"/>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2">
    <w:name w:val="EE329626A3BD414598D8343730CB6AEC2"/>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2">
    <w:name w:val="35AA1625ADAD4CDEBECF81EDB2A2A0EE2"/>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3">
    <w:name w:val="798E46A9A96E4C85AACF991510EEED8A3"/>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2">
    <w:name w:val="77A06A96F43648C68B467BDF17CA759C2"/>
    <w:rsid w:val="00F71DAC"/>
    <w:pPr>
      <w:spacing w:after="0" w:line="240" w:lineRule="atLeast"/>
    </w:pPr>
    <w:rPr>
      <w:rFonts w:ascii="Verdana" w:eastAsia="Times New Roman" w:hAnsi="Verdana" w:cs="Times New Roman"/>
      <w:sz w:val="18"/>
      <w:szCs w:val="24"/>
      <w:lang w:eastAsia="nl-NL"/>
    </w:rPr>
  </w:style>
  <w:style w:type="paragraph" w:customStyle="1" w:styleId="9FA8712C8A2E44A797136F2728D24D742">
    <w:name w:val="9FA8712C8A2E44A797136F2728D24D74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2">
    <w:name w:val="1C20B9ABA57A44EBB14463009C7A54982"/>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2">
    <w:name w:val="53CA5C07F93343ABA69E588F3CB8F5432"/>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1">
    <w:name w:val="91BD1F3DA4224C378AD159AA37192F281"/>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1">
    <w:name w:val="2E6249A2C5464AFEA8C210D10B22CC2F1"/>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1">
    <w:name w:val="403FA95652D44937ADC48A8F3E7D1BC81"/>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1">
    <w:name w:val="87DA2CDF5ADF418C9238F395C6557CBB1"/>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1">
    <w:name w:val="64BAE6D2F6B642D383F8CD3E771F54531"/>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
    <w:name w:val="7076DB8EE769441E8AFE3F1F3FC5349C"/>
    <w:rsid w:val="00F71DAC"/>
  </w:style>
  <w:style w:type="paragraph" w:customStyle="1" w:styleId="13CCB56C0A424DD68EB55A612765C1733">
    <w:name w:val="13CCB56C0A424DD68EB55A612765C1733"/>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3">
    <w:name w:val="7BF99DC78DEF41609F992C1DBF3EC9F93"/>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3">
    <w:name w:val="549DF011902C46E5846CF4C2A913814A3"/>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3">
    <w:name w:val="E281FE274A5D450BB56DD4281A82404D3"/>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3">
    <w:name w:val="EE329626A3BD414598D8343730CB6AEC3"/>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3">
    <w:name w:val="35AA1625ADAD4CDEBECF81EDB2A2A0EE3"/>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4">
    <w:name w:val="798E46A9A96E4C85AACF991510EEED8A4"/>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3">
    <w:name w:val="77A06A96F43648C68B467BDF17CA759C3"/>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1">
    <w:name w:val="7076DB8EE769441E8AFE3F1F3FC5349C1"/>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3">
    <w:name w:val="1C20B9ABA57A44EBB14463009C7A54983"/>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3">
    <w:name w:val="53CA5C07F93343ABA69E588F3CB8F5433"/>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2">
    <w:name w:val="91BD1F3DA4224C378AD159AA37192F282"/>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2">
    <w:name w:val="2E6249A2C5464AFEA8C210D10B22CC2F2"/>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2">
    <w:name w:val="403FA95652D44937ADC48A8F3E7D1BC82"/>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2">
    <w:name w:val="87DA2CDF5ADF418C9238F395C6557CBB2"/>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2">
    <w:name w:val="64BAE6D2F6B642D383F8CD3E771F54532"/>
    <w:rsid w:val="00F71DAC"/>
    <w:pPr>
      <w:spacing w:after="0" w:line="240" w:lineRule="atLeast"/>
    </w:pPr>
    <w:rPr>
      <w:rFonts w:ascii="Verdana" w:eastAsia="Times New Roman" w:hAnsi="Verdana" w:cs="Times New Roman"/>
      <w:sz w:val="18"/>
      <w:szCs w:val="24"/>
      <w:lang w:eastAsia="nl-NL"/>
    </w:rPr>
  </w:style>
  <w:style w:type="paragraph" w:customStyle="1" w:styleId="13CCB56C0A424DD68EB55A612765C1734">
    <w:name w:val="13CCB56C0A424DD68EB55A612765C1734"/>
    <w:rsid w:val="00F71DAC"/>
    <w:pPr>
      <w:spacing w:after="0" w:line="240" w:lineRule="atLeast"/>
    </w:pPr>
    <w:rPr>
      <w:rFonts w:ascii="Verdana" w:eastAsia="Times New Roman" w:hAnsi="Verdana" w:cs="Times New Roman"/>
      <w:sz w:val="18"/>
      <w:szCs w:val="24"/>
      <w:lang w:eastAsia="nl-NL"/>
    </w:rPr>
  </w:style>
  <w:style w:type="paragraph" w:customStyle="1" w:styleId="7BF99DC78DEF41609F992C1DBF3EC9F94">
    <w:name w:val="7BF99DC78DEF41609F992C1DBF3EC9F94"/>
    <w:rsid w:val="00F71DAC"/>
    <w:pPr>
      <w:spacing w:after="0" w:line="240" w:lineRule="atLeast"/>
    </w:pPr>
    <w:rPr>
      <w:rFonts w:ascii="Verdana" w:eastAsia="Times New Roman" w:hAnsi="Verdana" w:cs="Times New Roman"/>
      <w:sz w:val="18"/>
      <w:szCs w:val="24"/>
      <w:lang w:eastAsia="nl-NL"/>
    </w:rPr>
  </w:style>
  <w:style w:type="paragraph" w:customStyle="1" w:styleId="549DF011902C46E5846CF4C2A913814A4">
    <w:name w:val="549DF011902C46E5846CF4C2A913814A4"/>
    <w:rsid w:val="00F71DAC"/>
    <w:pPr>
      <w:spacing w:after="0" w:line="240" w:lineRule="atLeast"/>
    </w:pPr>
    <w:rPr>
      <w:rFonts w:ascii="Verdana" w:eastAsia="Times New Roman" w:hAnsi="Verdana" w:cs="Times New Roman"/>
      <w:sz w:val="18"/>
      <w:szCs w:val="24"/>
      <w:lang w:eastAsia="nl-NL"/>
    </w:rPr>
  </w:style>
  <w:style w:type="paragraph" w:customStyle="1" w:styleId="E281FE274A5D450BB56DD4281A82404D4">
    <w:name w:val="E281FE274A5D450BB56DD4281A82404D4"/>
    <w:rsid w:val="00F71DAC"/>
    <w:pPr>
      <w:spacing w:after="0" w:line="240" w:lineRule="atLeast"/>
    </w:pPr>
    <w:rPr>
      <w:rFonts w:ascii="Verdana" w:eastAsia="Times New Roman" w:hAnsi="Verdana" w:cs="Times New Roman"/>
      <w:sz w:val="18"/>
      <w:szCs w:val="24"/>
      <w:lang w:eastAsia="nl-NL"/>
    </w:rPr>
  </w:style>
  <w:style w:type="paragraph" w:customStyle="1" w:styleId="EE329626A3BD414598D8343730CB6AEC4">
    <w:name w:val="EE329626A3BD414598D8343730CB6AEC4"/>
    <w:rsid w:val="00F71DAC"/>
    <w:pPr>
      <w:spacing w:after="0" w:line="240" w:lineRule="atLeast"/>
    </w:pPr>
    <w:rPr>
      <w:rFonts w:ascii="Verdana" w:eastAsia="Times New Roman" w:hAnsi="Verdana" w:cs="Times New Roman"/>
      <w:sz w:val="18"/>
      <w:szCs w:val="24"/>
      <w:lang w:eastAsia="nl-NL"/>
    </w:rPr>
  </w:style>
  <w:style w:type="paragraph" w:customStyle="1" w:styleId="35AA1625ADAD4CDEBECF81EDB2A2A0EE4">
    <w:name w:val="35AA1625ADAD4CDEBECF81EDB2A2A0EE4"/>
    <w:rsid w:val="00F71DAC"/>
    <w:pPr>
      <w:spacing w:after="0" w:line="240" w:lineRule="atLeast"/>
    </w:pPr>
    <w:rPr>
      <w:rFonts w:ascii="Verdana" w:eastAsia="Times New Roman" w:hAnsi="Verdana" w:cs="Times New Roman"/>
      <w:sz w:val="18"/>
      <w:szCs w:val="24"/>
      <w:lang w:eastAsia="nl-NL"/>
    </w:rPr>
  </w:style>
  <w:style w:type="paragraph" w:customStyle="1" w:styleId="798E46A9A96E4C85AACF991510EEED8A5">
    <w:name w:val="798E46A9A96E4C85AACF991510EEED8A5"/>
    <w:rsid w:val="00F71DAC"/>
    <w:pPr>
      <w:spacing w:after="0" w:line="240" w:lineRule="atLeast"/>
    </w:pPr>
    <w:rPr>
      <w:rFonts w:ascii="Verdana" w:eastAsia="Times New Roman" w:hAnsi="Verdana" w:cs="Times New Roman"/>
      <w:sz w:val="18"/>
      <w:szCs w:val="24"/>
      <w:lang w:eastAsia="nl-NL"/>
    </w:rPr>
  </w:style>
  <w:style w:type="paragraph" w:customStyle="1" w:styleId="77A06A96F43648C68B467BDF17CA759C4">
    <w:name w:val="77A06A96F43648C68B467BDF17CA759C4"/>
    <w:rsid w:val="00F71DAC"/>
    <w:pPr>
      <w:spacing w:after="0" w:line="240" w:lineRule="atLeast"/>
    </w:pPr>
    <w:rPr>
      <w:rFonts w:ascii="Verdana" w:eastAsia="Times New Roman" w:hAnsi="Verdana" w:cs="Times New Roman"/>
      <w:sz w:val="18"/>
      <w:szCs w:val="24"/>
      <w:lang w:eastAsia="nl-NL"/>
    </w:rPr>
  </w:style>
  <w:style w:type="paragraph" w:customStyle="1" w:styleId="7076DB8EE769441E8AFE3F1F3FC5349C2">
    <w:name w:val="7076DB8EE769441E8AFE3F1F3FC5349C2"/>
    <w:rsid w:val="00F71DAC"/>
    <w:pPr>
      <w:spacing w:after="0" w:line="240" w:lineRule="atLeast"/>
    </w:pPr>
    <w:rPr>
      <w:rFonts w:ascii="Verdana" w:eastAsia="Times New Roman" w:hAnsi="Verdana" w:cs="Times New Roman"/>
      <w:sz w:val="18"/>
      <w:szCs w:val="24"/>
      <w:lang w:eastAsia="nl-NL"/>
    </w:rPr>
  </w:style>
  <w:style w:type="paragraph" w:customStyle="1" w:styleId="1C20B9ABA57A44EBB14463009C7A54984">
    <w:name w:val="1C20B9ABA57A44EBB14463009C7A54984"/>
    <w:rsid w:val="00F71DAC"/>
    <w:pPr>
      <w:spacing w:after="0" w:line="240" w:lineRule="atLeast"/>
    </w:pPr>
    <w:rPr>
      <w:rFonts w:ascii="Verdana" w:eastAsia="Times New Roman" w:hAnsi="Verdana" w:cs="Times New Roman"/>
      <w:sz w:val="18"/>
      <w:szCs w:val="24"/>
      <w:lang w:eastAsia="nl-NL"/>
    </w:rPr>
  </w:style>
  <w:style w:type="paragraph" w:customStyle="1" w:styleId="53CA5C07F93343ABA69E588F3CB8F5434">
    <w:name w:val="53CA5C07F93343ABA69E588F3CB8F5434"/>
    <w:rsid w:val="00F71DAC"/>
    <w:pPr>
      <w:spacing w:after="0" w:line="240" w:lineRule="atLeast"/>
    </w:pPr>
    <w:rPr>
      <w:rFonts w:ascii="Verdana" w:eastAsia="Times New Roman" w:hAnsi="Verdana" w:cs="Times New Roman"/>
      <w:sz w:val="18"/>
      <w:szCs w:val="24"/>
      <w:lang w:eastAsia="nl-NL"/>
    </w:rPr>
  </w:style>
  <w:style w:type="paragraph" w:customStyle="1" w:styleId="91BD1F3DA4224C378AD159AA37192F283">
    <w:name w:val="91BD1F3DA4224C378AD159AA37192F283"/>
    <w:rsid w:val="00F71DAC"/>
    <w:pPr>
      <w:spacing w:after="0" w:line="240" w:lineRule="atLeast"/>
    </w:pPr>
    <w:rPr>
      <w:rFonts w:ascii="Verdana" w:eastAsia="Times New Roman" w:hAnsi="Verdana" w:cs="Times New Roman"/>
      <w:sz w:val="18"/>
      <w:szCs w:val="24"/>
      <w:lang w:eastAsia="nl-NL"/>
    </w:rPr>
  </w:style>
  <w:style w:type="paragraph" w:customStyle="1" w:styleId="2E6249A2C5464AFEA8C210D10B22CC2F3">
    <w:name w:val="2E6249A2C5464AFEA8C210D10B22CC2F3"/>
    <w:rsid w:val="00F71DAC"/>
    <w:pPr>
      <w:spacing w:after="0" w:line="240" w:lineRule="atLeast"/>
    </w:pPr>
    <w:rPr>
      <w:rFonts w:ascii="Verdana" w:eastAsia="Times New Roman" w:hAnsi="Verdana" w:cs="Times New Roman"/>
      <w:sz w:val="18"/>
      <w:szCs w:val="24"/>
      <w:lang w:eastAsia="nl-NL"/>
    </w:rPr>
  </w:style>
  <w:style w:type="paragraph" w:customStyle="1" w:styleId="403FA95652D44937ADC48A8F3E7D1BC83">
    <w:name w:val="403FA95652D44937ADC48A8F3E7D1BC83"/>
    <w:rsid w:val="00F71DAC"/>
    <w:pPr>
      <w:spacing w:after="0" w:line="240" w:lineRule="atLeast"/>
    </w:pPr>
    <w:rPr>
      <w:rFonts w:ascii="Verdana" w:eastAsia="Times New Roman" w:hAnsi="Verdana" w:cs="Times New Roman"/>
      <w:sz w:val="18"/>
      <w:szCs w:val="24"/>
      <w:lang w:eastAsia="nl-NL"/>
    </w:rPr>
  </w:style>
  <w:style w:type="paragraph" w:customStyle="1" w:styleId="87DA2CDF5ADF418C9238F395C6557CBB3">
    <w:name w:val="87DA2CDF5ADF418C9238F395C6557CBB3"/>
    <w:rsid w:val="00F71DAC"/>
    <w:pPr>
      <w:spacing w:after="0" w:line="240" w:lineRule="atLeast"/>
    </w:pPr>
    <w:rPr>
      <w:rFonts w:ascii="Verdana" w:eastAsia="Times New Roman" w:hAnsi="Verdana" w:cs="Times New Roman"/>
      <w:sz w:val="18"/>
      <w:szCs w:val="24"/>
      <w:lang w:eastAsia="nl-NL"/>
    </w:rPr>
  </w:style>
  <w:style w:type="paragraph" w:customStyle="1" w:styleId="64BAE6D2F6B642D383F8CD3E771F54533">
    <w:name w:val="64BAE6D2F6B642D383F8CD3E771F54533"/>
    <w:rsid w:val="00F71DAC"/>
    <w:pPr>
      <w:spacing w:after="0" w:line="240" w:lineRule="atLeast"/>
    </w:pPr>
    <w:rPr>
      <w:rFonts w:ascii="Verdana" w:eastAsia="Times New Roman" w:hAnsi="Verdana" w:cs="Times New Roman"/>
      <w:sz w:val="18"/>
      <w:szCs w:val="24"/>
      <w:lang w:eastAsia="nl-NL"/>
    </w:rPr>
  </w:style>
  <w:style w:type="paragraph" w:customStyle="1" w:styleId="B20053E1D8CC4DE98A61766849E59237">
    <w:name w:val="B20053E1D8CC4DE98A61766849E59237"/>
    <w:rsid w:val="00F71DAC"/>
  </w:style>
  <w:style w:type="paragraph" w:customStyle="1" w:styleId="7BF99DC78DEF41609F992C1DBF3EC9F95">
    <w:name w:val="7BF99DC78DEF41609F992C1DBF3EC9F95"/>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5">
    <w:name w:val="E281FE274A5D450BB56DD4281A82404D5"/>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5">
    <w:name w:val="EE329626A3BD414598D8343730CB6AEC5"/>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5">
    <w:name w:val="35AA1625ADAD4CDEBECF81EDB2A2A0EE5"/>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6">
    <w:name w:val="798E46A9A96E4C85AACF991510EEED8A6"/>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5">
    <w:name w:val="77A06A96F43648C68B467BDF17CA759C5"/>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3">
    <w:name w:val="7076DB8EE769441E8AFE3F1F3FC5349C3"/>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5">
    <w:name w:val="1C20B9ABA57A44EBB14463009C7A54985"/>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5">
    <w:name w:val="53CA5C07F93343ABA69E588F3CB8F5435"/>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4">
    <w:name w:val="91BD1F3DA4224C378AD159AA37192F284"/>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
    <w:name w:val="B9FAC1258729463A9147E6D4D57B04D8"/>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
    <w:name w:val="13AD028A32B042B3B35ABD62AE7D0FA3"/>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
    <w:name w:val="EA327AF2F094478D9F8B4C057435A550"/>
    <w:rsid w:val="0051548D"/>
    <w:pPr>
      <w:spacing w:after="0" w:line="240" w:lineRule="atLeast"/>
    </w:pPr>
    <w:rPr>
      <w:rFonts w:ascii="Verdana" w:eastAsia="Times New Roman" w:hAnsi="Verdana" w:cs="Times New Roman"/>
      <w:sz w:val="18"/>
      <w:szCs w:val="24"/>
      <w:lang w:eastAsia="nl-NL"/>
    </w:rPr>
  </w:style>
  <w:style w:type="paragraph" w:customStyle="1" w:styleId="7BF99DC78DEF41609F992C1DBF3EC9F96">
    <w:name w:val="7BF99DC78DEF41609F992C1DBF3EC9F96"/>
    <w:rsid w:val="0051548D"/>
    <w:pPr>
      <w:spacing w:after="0" w:line="240" w:lineRule="atLeast"/>
    </w:pPr>
    <w:rPr>
      <w:rFonts w:ascii="Verdana" w:eastAsia="Times New Roman" w:hAnsi="Verdana" w:cs="Times New Roman"/>
      <w:sz w:val="18"/>
      <w:szCs w:val="24"/>
      <w:lang w:eastAsia="nl-NL"/>
    </w:rPr>
  </w:style>
  <w:style w:type="paragraph" w:customStyle="1" w:styleId="E281FE274A5D450BB56DD4281A82404D6">
    <w:name w:val="E281FE274A5D450BB56DD4281A82404D6"/>
    <w:rsid w:val="0051548D"/>
    <w:pPr>
      <w:spacing w:after="0" w:line="240" w:lineRule="atLeast"/>
    </w:pPr>
    <w:rPr>
      <w:rFonts w:ascii="Verdana" w:eastAsia="Times New Roman" w:hAnsi="Verdana" w:cs="Times New Roman"/>
      <w:sz w:val="18"/>
      <w:szCs w:val="24"/>
      <w:lang w:eastAsia="nl-NL"/>
    </w:rPr>
  </w:style>
  <w:style w:type="paragraph" w:customStyle="1" w:styleId="EE329626A3BD414598D8343730CB6AEC6">
    <w:name w:val="EE329626A3BD414598D8343730CB6AEC6"/>
    <w:rsid w:val="0051548D"/>
    <w:pPr>
      <w:spacing w:after="0" w:line="240" w:lineRule="atLeast"/>
    </w:pPr>
    <w:rPr>
      <w:rFonts w:ascii="Verdana" w:eastAsia="Times New Roman" w:hAnsi="Verdana" w:cs="Times New Roman"/>
      <w:sz w:val="18"/>
      <w:szCs w:val="24"/>
      <w:lang w:eastAsia="nl-NL"/>
    </w:rPr>
  </w:style>
  <w:style w:type="paragraph" w:customStyle="1" w:styleId="35AA1625ADAD4CDEBECF81EDB2A2A0EE6">
    <w:name w:val="35AA1625ADAD4CDEBECF81EDB2A2A0EE6"/>
    <w:rsid w:val="0051548D"/>
    <w:pPr>
      <w:spacing w:after="0" w:line="240" w:lineRule="atLeast"/>
    </w:pPr>
    <w:rPr>
      <w:rFonts w:ascii="Verdana" w:eastAsia="Times New Roman" w:hAnsi="Verdana" w:cs="Times New Roman"/>
      <w:sz w:val="18"/>
      <w:szCs w:val="24"/>
      <w:lang w:eastAsia="nl-NL"/>
    </w:rPr>
  </w:style>
  <w:style w:type="paragraph" w:customStyle="1" w:styleId="798E46A9A96E4C85AACF991510EEED8A7">
    <w:name w:val="798E46A9A96E4C85AACF991510EEED8A7"/>
    <w:rsid w:val="0051548D"/>
    <w:pPr>
      <w:spacing w:after="0" w:line="240" w:lineRule="atLeast"/>
    </w:pPr>
    <w:rPr>
      <w:rFonts w:ascii="Verdana" w:eastAsia="Times New Roman" w:hAnsi="Verdana" w:cs="Times New Roman"/>
      <w:sz w:val="18"/>
      <w:szCs w:val="24"/>
      <w:lang w:eastAsia="nl-NL"/>
    </w:rPr>
  </w:style>
  <w:style w:type="paragraph" w:customStyle="1" w:styleId="77A06A96F43648C68B467BDF17CA759C6">
    <w:name w:val="77A06A96F43648C68B467BDF17CA759C6"/>
    <w:rsid w:val="0051548D"/>
    <w:pPr>
      <w:spacing w:after="0" w:line="240" w:lineRule="atLeast"/>
    </w:pPr>
    <w:rPr>
      <w:rFonts w:ascii="Verdana" w:eastAsia="Times New Roman" w:hAnsi="Verdana" w:cs="Times New Roman"/>
      <w:sz w:val="18"/>
      <w:szCs w:val="24"/>
      <w:lang w:eastAsia="nl-NL"/>
    </w:rPr>
  </w:style>
  <w:style w:type="paragraph" w:customStyle="1" w:styleId="7076DB8EE769441E8AFE3F1F3FC5349C4">
    <w:name w:val="7076DB8EE769441E8AFE3F1F3FC5349C4"/>
    <w:rsid w:val="0051548D"/>
    <w:pPr>
      <w:spacing w:after="0" w:line="240" w:lineRule="atLeast"/>
    </w:pPr>
    <w:rPr>
      <w:rFonts w:ascii="Verdana" w:eastAsia="Times New Roman" w:hAnsi="Verdana" w:cs="Times New Roman"/>
      <w:sz w:val="18"/>
      <w:szCs w:val="24"/>
      <w:lang w:eastAsia="nl-NL"/>
    </w:rPr>
  </w:style>
  <w:style w:type="paragraph" w:customStyle="1" w:styleId="1C20B9ABA57A44EBB14463009C7A54986">
    <w:name w:val="1C20B9ABA57A44EBB14463009C7A54986"/>
    <w:rsid w:val="0051548D"/>
    <w:pPr>
      <w:spacing w:after="0" w:line="240" w:lineRule="atLeast"/>
    </w:pPr>
    <w:rPr>
      <w:rFonts w:ascii="Verdana" w:eastAsia="Times New Roman" w:hAnsi="Verdana" w:cs="Times New Roman"/>
      <w:sz w:val="18"/>
      <w:szCs w:val="24"/>
      <w:lang w:eastAsia="nl-NL"/>
    </w:rPr>
  </w:style>
  <w:style w:type="paragraph" w:customStyle="1" w:styleId="53CA5C07F93343ABA69E588F3CB8F5436">
    <w:name w:val="53CA5C07F93343ABA69E588F3CB8F5436"/>
    <w:rsid w:val="0051548D"/>
    <w:pPr>
      <w:spacing w:after="0" w:line="240" w:lineRule="atLeast"/>
    </w:pPr>
    <w:rPr>
      <w:rFonts w:ascii="Verdana" w:eastAsia="Times New Roman" w:hAnsi="Verdana" w:cs="Times New Roman"/>
      <w:sz w:val="18"/>
      <w:szCs w:val="24"/>
      <w:lang w:eastAsia="nl-NL"/>
    </w:rPr>
  </w:style>
  <w:style w:type="paragraph" w:customStyle="1" w:styleId="91BD1F3DA4224C378AD159AA37192F285">
    <w:name w:val="91BD1F3DA4224C378AD159AA37192F285"/>
    <w:rsid w:val="0051548D"/>
    <w:pPr>
      <w:spacing w:after="0" w:line="240" w:lineRule="atLeast"/>
    </w:pPr>
    <w:rPr>
      <w:rFonts w:ascii="Verdana" w:eastAsia="Times New Roman" w:hAnsi="Verdana" w:cs="Times New Roman"/>
      <w:sz w:val="18"/>
      <w:szCs w:val="24"/>
      <w:lang w:eastAsia="nl-NL"/>
    </w:rPr>
  </w:style>
  <w:style w:type="paragraph" w:customStyle="1" w:styleId="B9FAC1258729463A9147E6D4D57B04D81">
    <w:name w:val="B9FAC1258729463A9147E6D4D57B04D81"/>
    <w:rsid w:val="0051548D"/>
    <w:pPr>
      <w:spacing w:after="0" w:line="240" w:lineRule="atLeast"/>
    </w:pPr>
    <w:rPr>
      <w:rFonts w:ascii="Verdana" w:eastAsia="Times New Roman" w:hAnsi="Verdana" w:cs="Times New Roman"/>
      <w:sz w:val="18"/>
      <w:szCs w:val="24"/>
      <w:lang w:eastAsia="nl-NL"/>
    </w:rPr>
  </w:style>
  <w:style w:type="paragraph" w:customStyle="1" w:styleId="13AD028A32B042B3B35ABD62AE7D0FA31">
    <w:name w:val="13AD028A32B042B3B35ABD62AE7D0FA31"/>
    <w:rsid w:val="0051548D"/>
    <w:pPr>
      <w:spacing w:after="0" w:line="240" w:lineRule="atLeast"/>
    </w:pPr>
    <w:rPr>
      <w:rFonts w:ascii="Verdana" w:eastAsia="Times New Roman" w:hAnsi="Verdana" w:cs="Times New Roman"/>
      <w:sz w:val="18"/>
      <w:szCs w:val="24"/>
      <w:lang w:eastAsia="nl-NL"/>
    </w:rPr>
  </w:style>
  <w:style w:type="paragraph" w:customStyle="1" w:styleId="EA327AF2F094478D9F8B4C057435A5501">
    <w:name w:val="EA327AF2F094478D9F8B4C057435A5501"/>
    <w:rsid w:val="0051548D"/>
    <w:pPr>
      <w:spacing w:after="0" w:line="240" w:lineRule="atLeast"/>
    </w:pPr>
    <w:rPr>
      <w:rFonts w:ascii="Verdana" w:eastAsia="Times New Roman" w:hAnsi="Verdana" w:cs="Times New Roman"/>
      <w:sz w:val="18"/>
      <w:szCs w:val="24"/>
      <w:lang w:eastAsia="nl-NL"/>
    </w:rPr>
  </w:style>
  <w:style w:type="paragraph" w:customStyle="1" w:styleId="8BE419A1E7154F6F89BF63365E3C53B9">
    <w:name w:val="8BE419A1E7154F6F89BF63365E3C53B9"/>
    <w:rsid w:val="00290699"/>
  </w:style>
  <w:style w:type="paragraph" w:customStyle="1" w:styleId="7BF99DC78DEF41609F992C1DBF3EC9F97">
    <w:name w:val="7BF99DC78DEF41609F992C1DBF3EC9F97"/>
    <w:rsid w:val="00290699"/>
    <w:pPr>
      <w:spacing w:after="0" w:line="240" w:lineRule="atLeast"/>
    </w:pPr>
    <w:rPr>
      <w:rFonts w:ascii="Verdana" w:eastAsia="Times New Roman" w:hAnsi="Verdana" w:cs="Times New Roman"/>
      <w:sz w:val="18"/>
      <w:szCs w:val="24"/>
      <w:lang w:eastAsia="nl-NL"/>
    </w:rPr>
  </w:style>
  <w:style w:type="paragraph" w:customStyle="1" w:styleId="F47D21ECFCAF4CFFA3BB84E12654B637">
    <w:name w:val="F47D21ECFCAF4CFFA3BB84E12654B637"/>
    <w:rsid w:val="00290699"/>
    <w:pPr>
      <w:spacing w:after="0" w:line="240" w:lineRule="atLeast"/>
    </w:pPr>
    <w:rPr>
      <w:rFonts w:ascii="Verdana" w:eastAsia="Times New Roman" w:hAnsi="Verdana" w:cs="Times New Roman"/>
      <w:sz w:val="18"/>
      <w:szCs w:val="24"/>
      <w:lang w:eastAsia="nl-NL"/>
    </w:rPr>
  </w:style>
  <w:style w:type="paragraph" w:customStyle="1" w:styleId="C6F090B725314764B07F138EF54E2934">
    <w:name w:val="C6F090B725314764B07F138EF54E2934"/>
    <w:rsid w:val="00290699"/>
    <w:pPr>
      <w:spacing w:after="0" w:line="240" w:lineRule="atLeast"/>
    </w:pPr>
    <w:rPr>
      <w:rFonts w:ascii="Verdana" w:eastAsia="Times New Roman" w:hAnsi="Verdana" w:cs="Times New Roman"/>
      <w:sz w:val="18"/>
      <w:szCs w:val="24"/>
      <w:lang w:eastAsia="nl-NL"/>
    </w:rPr>
  </w:style>
  <w:style w:type="paragraph" w:customStyle="1" w:styleId="549DF011902C46E5846CF4C2A913814A5">
    <w:name w:val="549DF011902C46E5846CF4C2A913814A5"/>
    <w:rsid w:val="00290699"/>
    <w:pPr>
      <w:spacing w:after="0" w:line="240" w:lineRule="atLeast"/>
    </w:pPr>
    <w:rPr>
      <w:rFonts w:ascii="Verdana" w:eastAsia="Times New Roman" w:hAnsi="Verdana" w:cs="Times New Roman"/>
      <w:sz w:val="18"/>
      <w:szCs w:val="24"/>
      <w:lang w:eastAsia="nl-NL"/>
    </w:rPr>
  </w:style>
  <w:style w:type="paragraph" w:customStyle="1" w:styleId="E281FE274A5D450BB56DD4281A82404D7">
    <w:name w:val="E281FE274A5D450BB56DD4281A82404D7"/>
    <w:rsid w:val="00290699"/>
    <w:pPr>
      <w:spacing w:after="0" w:line="240" w:lineRule="atLeast"/>
    </w:pPr>
    <w:rPr>
      <w:rFonts w:ascii="Verdana" w:eastAsia="Times New Roman" w:hAnsi="Verdana" w:cs="Times New Roman"/>
      <w:sz w:val="18"/>
      <w:szCs w:val="24"/>
      <w:lang w:eastAsia="nl-NL"/>
    </w:rPr>
  </w:style>
  <w:style w:type="paragraph" w:customStyle="1" w:styleId="EE329626A3BD414598D8343730CB6AEC7">
    <w:name w:val="EE329626A3BD414598D8343730CB6AEC7"/>
    <w:rsid w:val="00290699"/>
    <w:pPr>
      <w:spacing w:after="0" w:line="240" w:lineRule="atLeast"/>
    </w:pPr>
    <w:rPr>
      <w:rFonts w:ascii="Verdana" w:eastAsia="Times New Roman" w:hAnsi="Verdana" w:cs="Times New Roman"/>
      <w:sz w:val="18"/>
      <w:szCs w:val="24"/>
      <w:lang w:eastAsia="nl-NL"/>
    </w:rPr>
  </w:style>
  <w:style w:type="paragraph" w:customStyle="1" w:styleId="35AA1625ADAD4CDEBECF81EDB2A2A0EE7">
    <w:name w:val="35AA1625ADAD4CDEBECF81EDB2A2A0EE7"/>
    <w:rsid w:val="00290699"/>
    <w:pPr>
      <w:spacing w:after="0" w:line="240" w:lineRule="atLeast"/>
    </w:pPr>
    <w:rPr>
      <w:rFonts w:ascii="Verdana" w:eastAsia="Times New Roman" w:hAnsi="Verdana" w:cs="Times New Roman"/>
      <w:sz w:val="18"/>
      <w:szCs w:val="24"/>
      <w:lang w:eastAsia="nl-NL"/>
    </w:rPr>
  </w:style>
  <w:style w:type="paragraph" w:customStyle="1" w:styleId="798E46A9A96E4C85AACF991510EEED8A8">
    <w:name w:val="798E46A9A96E4C85AACF991510EEED8A8"/>
    <w:rsid w:val="00290699"/>
    <w:pPr>
      <w:spacing w:after="0" w:line="240" w:lineRule="atLeast"/>
    </w:pPr>
    <w:rPr>
      <w:rFonts w:ascii="Verdana" w:eastAsia="Times New Roman" w:hAnsi="Verdana" w:cs="Times New Roman"/>
      <w:sz w:val="18"/>
      <w:szCs w:val="24"/>
      <w:lang w:eastAsia="nl-NL"/>
    </w:rPr>
  </w:style>
  <w:style w:type="paragraph" w:customStyle="1" w:styleId="77A06A96F43648C68B467BDF17CA759C7">
    <w:name w:val="77A06A96F43648C68B467BDF17CA759C7"/>
    <w:rsid w:val="00290699"/>
    <w:pPr>
      <w:spacing w:after="0" w:line="240" w:lineRule="atLeast"/>
    </w:pPr>
    <w:rPr>
      <w:rFonts w:ascii="Verdana" w:eastAsia="Times New Roman" w:hAnsi="Verdana" w:cs="Times New Roman"/>
      <w:sz w:val="18"/>
      <w:szCs w:val="24"/>
      <w:lang w:eastAsia="nl-NL"/>
    </w:rPr>
  </w:style>
  <w:style w:type="paragraph" w:customStyle="1" w:styleId="7076DB8EE769441E8AFE3F1F3FC5349C5">
    <w:name w:val="7076DB8EE769441E8AFE3F1F3FC5349C5"/>
    <w:rsid w:val="00290699"/>
    <w:pPr>
      <w:spacing w:after="0" w:line="240" w:lineRule="atLeast"/>
    </w:pPr>
    <w:rPr>
      <w:rFonts w:ascii="Verdana" w:eastAsia="Times New Roman" w:hAnsi="Verdana" w:cs="Times New Roman"/>
      <w:sz w:val="18"/>
      <w:szCs w:val="24"/>
      <w:lang w:eastAsia="nl-NL"/>
    </w:rPr>
  </w:style>
  <w:style w:type="paragraph" w:customStyle="1" w:styleId="1C20B9ABA57A44EBB14463009C7A54987">
    <w:name w:val="1C20B9ABA57A44EBB14463009C7A54987"/>
    <w:rsid w:val="00290699"/>
    <w:pPr>
      <w:spacing w:after="0" w:line="240" w:lineRule="atLeast"/>
    </w:pPr>
    <w:rPr>
      <w:rFonts w:ascii="Verdana" w:eastAsia="Times New Roman" w:hAnsi="Verdana" w:cs="Times New Roman"/>
      <w:sz w:val="18"/>
      <w:szCs w:val="24"/>
      <w:lang w:eastAsia="nl-NL"/>
    </w:rPr>
  </w:style>
  <w:style w:type="paragraph" w:customStyle="1" w:styleId="53CA5C07F93343ABA69E588F3CB8F5437">
    <w:name w:val="53CA5C07F93343ABA69E588F3CB8F5437"/>
    <w:rsid w:val="00290699"/>
    <w:pPr>
      <w:spacing w:after="0" w:line="240" w:lineRule="atLeast"/>
    </w:pPr>
    <w:rPr>
      <w:rFonts w:ascii="Verdana" w:eastAsia="Times New Roman" w:hAnsi="Verdana" w:cs="Times New Roman"/>
      <w:sz w:val="18"/>
      <w:szCs w:val="24"/>
      <w:lang w:eastAsia="nl-NL"/>
    </w:rPr>
  </w:style>
  <w:style w:type="paragraph" w:customStyle="1" w:styleId="A90B025CF2F24ABD9D34B19AF9AF5FDA">
    <w:name w:val="A90B025CF2F24ABD9D34B19AF9AF5FDA"/>
    <w:rsid w:val="00290699"/>
    <w:pPr>
      <w:spacing w:after="0" w:line="240" w:lineRule="atLeast"/>
    </w:pPr>
    <w:rPr>
      <w:rFonts w:ascii="Verdana" w:eastAsia="Times New Roman" w:hAnsi="Verdana" w:cs="Times New Roman"/>
      <w:sz w:val="18"/>
      <w:szCs w:val="24"/>
      <w:lang w:eastAsia="nl-NL"/>
    </w:rPr>
  </w:style>
  <w:style w:type="paragraph" w:customStyle="1" w:styleId="91BD1F3DA4224C378AD159AA37192F286">
    <w:name w:val="91BD1F3DA4224C378AD159AA37192F286"/>
    <w:rsid w:val="00290699"/>
    <w:pPr>
      <w:spacing w:after="0" w:line="240" w:lineRule="atLeast"/>
    </w:pPr>
    <w:rPr>
      <w:rFonts w:ascii="Verdana" w:eastAsia="Times New Roman" w:hAnsi="Verdana" w:cs="Times New Roman"/>
      <w:sz w:val="18"/>
      <w:szCs w:val="24"/>
      <w:lang w:eastAsia="nl-NL"/>
    </w:rPr>
  </w:style>
  <w:style w:type="paragraph" w:customStyle="1" w:styleId="8BE419A1E7154F6F89BF63365E3C53B91">
    <w:name w:val="8BE419A1E7154F6F89BF63365E3C53B91"/>
    <w:rsid w:val="00290699"/>
    <w:pPr>
      <w:spacing w:after="0" w:line="240" w:lineRule="atLeast"/>
    </w:pPr>
    <w:rPr>
      <w:rFonts w:ascii="Verdana" w:eastAsia="Times New Roman" w:hAnsi="Verdana" w:cs="Times New Roman"/>
      <w:sz w:val="18"/>
      <w:szCs w:val="24"/>
      <w:lang w:eastAsia="nl-NL"/>
    </w:rPr>
  </w:style>
  <w:style w:type="paragraph" w:customStyle="1" w:styleId="5FBCF5E68D3D460EA506E5DF235490C7">
    <w:name w:val="5FBCF5E68D3D460EA506E5DF235490C7"/>
    <w:rsid w:val="00290699"/>
    <w:pPr>
      <w:spacing w:after="0" w:line="240" w:lineRule="atLeast"/>
    </w:pPr>
    <w:rPr>
      <w:rFonts w:ascii="Verdana" w:eastAsia="Times New Roman" w:hAnsi="Verdana" w:cs="Times New Roman"/>
      <w:sz w:val="18"/>
      <w:szCs w:val="24"/>
      <w:lang w:eastAsia="nl-NL"/>
    </w:rPr>
  </w:style>
  <w:style w:type="paragraph" w:customStyle="1" w:styleId="3B74E0746035409B9D61DF45C0158480">
    <w:name w:val="3B74E0746035409B9D61DF45C0158480"/>
    <w:rsid w:val="00290699"/>
    <w:pPr>
      <w:spacing w:after="0" w:line="240" w:lineRule="atLeast"/>
    </w:pPr>
    <w:rPr>
      <w:rFonts w:ascii="Verdana" w:eastAsia="Times New Roman" w:hAnsi="Verdana" w:cs="Times New Roman"/>
      <w:sz w:val="18"/>
      <w:szCs w:val="24"/>
      <w:lang w:eastAsia="nl-NL"/>
    </w:rPr>
  </w:style>
  <w:style w:type="paragraph" w:customStyle="1" w:styleId="11CBA99173B44FCF87476686ECB26665">
    <w:name w:val="11CBA99173B44FCF87476686ECB26665"/>
    <w:rsid w:val="00290699"/>
    <w:pPr>
      <w:spacing w:after="0" w:line="240" w:lineRule="atLeast"/>
    </w:pPr>
    <w:rPr>
      <w:rFonts w:ascii="Verdana" w:eastAsia="Times New Roman" w:hAnsi="Verdana" w:cs="Times New Roman"/>
      <w:sz w:val="18"/>
      <w:szCs w:val="24"/>
      <w:lang w:eastAsia="nl-NL"/>
    </w:rPr>
  </w:style>
  <w:style w:type="paragraph" w:customStyle="1" w:styleId="4E255A36B3AB42219C1C7D2979BD461D">
    <w:name w:val="4E255A36B3AB42219C1C7D2979BD461D"/>
    <w:rsid w:val="00290699"/>
    <w:pPr>
      <w:spacing w:after="0" w:line="240" w:lineRule="atLeast"/>
    </w:pPr>
    <w:rPr>
      <w:rFonts w:ascii="Verdana" w:eastAsia="Times New Roman" w:hAnsi="Verdana" w:cs="Times New Roman"/>
      <w:sz w:val="18"/>
      <w:szCs w:val="24"/>
      <w:lang w:eastAsia="nl-NL"/>
    </w:rPr>
  </w:style>
  <w:style w:type="paragraph" w:customStyle="1" w:styleId="D67A3AB9604D461395634A66AABB8F7D">
    <w:name w:val="D67A3AB9604D461395634A66AABB8F7D"/>
    <w:rsid w:val="00290699"/>
  </w:style>
  <w:style w:type="paragraph" w:customStyle="1" w:styleId="EDE5E99AD15047FB95413A58BBEFC608">
    <w:name w:val="EDE5E99AD15047FB95413A58BBEFC608"/>
    <w:rsid w:val="00CB4FB1"/>
  </w:style>
  <w:style w:type="paragraph" w:customStyle="1" w:styleId="EE329626A3BD414598D8343730CB6AEC8">
    <w:name w:val="EE329626A3BD414598D8343730CB6AEC8"/>
    <w:rsid w:val="0017162B"/>
    <w:pPr>
      <w:spacing w:after="0" w:line="240" w:lineRule="atLeast"/>
    </w:pPr>
    <w:rPr>
      <w:rFonts w:ascii="Verdana" w:eastAsia="Times New Roman" w:hAnsi="Verdana" w:cs="Times New Roman"/>
      <w:sz w:val="18"/>
      <w:szCs w:val="24"/>
      <w:lang w:eastAsia="nl-NL"/>
    </w:rPr>
  </w:style>
  <w:style w:type="paragraph" w:customStyle="1" w:styleId="35AA1625ADAD4CDEBECF81EDB2A2A0EE8">
    <w:name w:val="35AA1625ADAD4CDEBECF81EDB2A2A0EE8"/>
    <w:rsid w:val="0017162B"/>
    <w:pPr>
      <w:spacing w:after="0" w:line="240" w:lineRule="atLeast"/>
    </w:pPr>
    <w:rPr>
      <w:rFonts w:ascii="Verdana" w:eastAsia="Times New Roman" w:hAnsi="Verdana" w:cs="Times New Roman"/>
      <w:sz w:val="18"/>
      <w:szCs w:val="24"/>
      <w:lang w:eastAsia="nl-NL"/>
    </w:rPr>
  </w:style>
  <w:style w:type="paragraph" w:customStyle="1" w:styleId="798E46A9A96E4C85AACF991510EEED8A9">
    <w:name w:val="798E46A9A96E4C85AACF991510EEED8A9"/>
    <w:rsid w:val="0017162B"/>
    <w:pPr>
      <w:spacing w:after="0" w:line="240" w:lineRule="atLeast"/>
    </w:pPr>
    <w:rPr>
      <w:rFonts w:ascii="Verdana" w:eastAsia="Times New Roman" w:hAnsi="Verdana" w:cs="Times New Roman"/>
      <w:sz w:val="18"/>
      <w:szCs w:val="24"/>
      <w:lang w:eastAsia="nl-NL"/>
    </w:rPr>
  </w:style>
  <w:style w:type="paragraph" w:customStyle="1" w:styleId="77A06A96F43648C68B467BDF17CA759C8">
    <w:name w:val="77A06A96F43648C68B467BDF17CA759C8"/>
    <w:rsid w:val="0017162B"/>
    <w:pPr>
      <w:spacing w:after="0" w:line="240" w:lineRule="atLeast"/>
    </w:pPr>
    <w:rPr>
      <w:rFonts w:ascii="Verdana" w:eastAsia="Times New Roman" w:hAnsi="Verdana" w:cs="Times New Roman"/>
      <w:sz w:val="18"/>
      <w:szCs w:val="24"/>
      <w:lang w:eastAsia="nl-NL"/>
    </w:rPr>
  </w:style>
  <w:style w:type="paragraph" w:customStyle="1" w:styleId="91BD1F3DA4224C378AD159AA37192F287">
    <w:name w:val="91BD1F3DA4224C378AD159AA37192F287"/>
    <w:rsid w:val="0017162B"/>
    <w:pPr>
      <w:spacing w:after="0" w:line="240" w:lineRule="atLeast"/>
    </w:pPr>
    <w:rPr>
      <w:rFonts w:ascii="Verdana" w:eastAsia="Times New Roman" w:hAnsi="Verdana" w:cs="Times New Roman"/>
      <w:sz w:val="18"/>
      <w:szCs w:val="24"/>
      <w:lang w:eastAsia="nl-NL"/>
    </w:rPr>
  </w:style>
  <w:style w:type="paragraph" w:customStyle="1" w:styleId="22B312CE5F9549EE8A7C26EE092C0CC5">
    <w:name w:val="22B312CE5F9549EE8A7C26EE092C0CC5"/>
    <w:rsid w:val="0017162B"/>
    <w:pPr>
      <w:spacing w:after="0" w:line="240" w:lineRule="atLeast"/>
    </w:pPr>
    <w:rPr>
      <w:rFonts w:ascii="Verdana" w:eastAsia="Times New Roman" w:hAnsi="Verdana" w:cs="Times New Roman"/>
      <w:sz w:val="18"/>
      <w:szCs w:val="24"/>
      <w:lang w:eastAsia="nl-NL"/>
    </w:rPr>
  </w:style>
  <w:style w:type="paragraph" w:customStyle="1" w:styleId="1ED567ABCD1240418F1828EC1F0BAB96">
    <w:name w:val="1ED567ABCD1240418F1828EC1F0BAB96"/>
    <w:rsid w:val="00F86E9A"/>
  </w:style>
  <w:style w:type="paragraph" w:customStyle="1" w:styleId="7BF99DC78DEF41609F992C1DBF3EC9F98">
    <w:name w:val="7BF99DC78DEF41609F992C1DBF3EC9F98"/>
    <w:rsid w:val="00B4688D"/>
    <w:pPr>
      <w:spacing w:after="0" w:line="240" w:lineRule="atLeast"/>
    </w:pPr>
    <w:rPr>
      <w:rFonts w:ascii="Verdana" w:eastAsia="Times New Roman" w:hAnsi="Verdana" w:cs="Times New Roman"/>
      <w:sz w:val="18"/>
      <w:szCs w:val="24"/>
      <w:lang w:eastAsia="nl-NL"/>
    </w:rPr>
  </w:style>
  <w:style w:type="paragraph" w:customStyle="1" w:styleId="C6F090B725314764B07F138EF54E29341">
    <w:name w:val="C6F090B725314764B07F138EF54E29341"/>
    <w:rsid w:val="00B4688D"/>
    <w:pPr>
      <w:spacing w:after="0" w:line="240" w:lineRule="atLeast"/>
    </w:pPr>
    <w:rPr>
      <w:rFonts w:ascii="Verdana" w:eastAsia="Times New Roman" w:hAnsi="Verdana" w:cs="Times New Roman"/>
      <w:sz w:val="18"/>
      <w:szCs w:val="24"/>
      <w:lang w:eastAsia="nl-NL"/>
    </w:rPr>
  </w:style>
  <w:style w:type="paragraph" w:customStyle="1" w:styleId="549DF011902C46E5846CF4C2A913814A6">
    <w:name w:val="549DF011902C46E5846CF4C2A913814A6"/>
    <w:rsid w:val="00B4688D"/>
    <w:pPr>
      <w:spacing w:after="0" w:line="240" w:lineRule="atLeast"/>
    </w:pPr>
    <w:rPr>
      <w:rFonts w:ascii="Verdana" w:eastAsia="Times New Roman" w:hAnsi="Verdana" w:cs="Times New Roman"/>
      <w:sz w:val="18"/>
      <w:szCs w:val="24"/>
      <w:lang w:eastAsia="nl-NL"/>
    </w:rPr>
  </w:style>
  <w:style w:type="paragraph" w:customStyle="1" w:styleId="E281FE274A5D450BB56DD4281A82404D8">
    <w:name w:val="E281FE274A5D450BB56DD4281A82404D8"/>
    <w:rsid w:val="00B4688D"/>
    <w:pPr>
      <w:spacing w:after="0" w:line="240" w:lineRule="atLeast"/>
    </w:pPr>
    <w:rPr>
      <w:rFonts w:ascii="Verdana" w:eastAsia="Times New Roman" w:hAnsi="Verdana" w:cs="Times New Roman"/>
      <w:sz w:val="18"/>
      <w:szCs w:val="24"/>
      <w:lang w:eastAsia="nl-NL"/>
    </w:rPr>
  </w:style>
  <w:style w:type="paragraph" w:customStyle="1" w:styleId="EE329626A3BD414598D8343730CB6AEC9">
    <w:name w:val="EE329626A3BD414598D8343730CB6AEC9"/>
    <w:rsid w:val="00B4688D"/>
    <w:pPr>
      <w:spacing w:after="0" w:line="240" w:lineRule="atLeast"/>
    </w:pPr>
    <w:rPr>
      <w:rFonts w:ascii="Verdana" w:eastAsia="Times New Roman" w:hAnsi="Verdana" w:cs="Times New Roman"/>
      <w:sz w:val="18"/>
      <w:szCs w:val="24"/>
      <w:lang w:eastAsia="nl-NL"/>
    </w:rPr>
  </w:style>
  <w:style w:type="paragraph" w:customStyle="1" w:styleId="35AA1625ADAD4CDEBECF81EDB2A2A0EE9">
    <w:name w:val="35AA1625ADAD4CDEBECF81EDB2A2A0EE9"/>
    <w:rsid w:val="00B4688D"/>
    <w:pPr>
      <w:spacing w:after="0" w:line="240" w:lineRule="atLeast"/>
    </w:pPr>
    <w:rPr>
      <w:rFonts w:ascii="Verdana" w:eastAsia="Times New Roman" w:hAnsi="Verdana" w:cs="Times New Roman"/>
      <w:sz w:val="18"/>
      <w:szCs w:val="24"/>
      <w:lang w:eastAsia="nl-NL"/>
    </w:rPr>
  </w:style>
  <w:style w:type="paragraph" w:customStyle="1" w:styleId="798E46A9A96E4C85AACF991510EEED8A10">
    <w:name w:val="798E46A9A96E4C85AACF991510EEED8A10"/>
    <w:rsid w:val="00B4688D"/>
    <w:pPr>
      <w:spacing w:after="0" w:line="240" w:lineRule="atLeast"/>
    </w:pPr>
    <w:rPr>
      <w:rFonts w:ascii="Verdana" w:eastAsia="Times New Roman" w:hAnsi="Verdana" w:cs="Times New Roman"/>
      <w:sz w:val="18"/>
      <w:szCs w:val="24"/>
      <w:lang w:eastAsia="nl-NL"/>
    </w:rPr>
  </w:style>
  <w:style w:type="paragraph" w:customStyle="1" w:styleId="7076DB8EE769441E8AFE3F1F3FC5349C6">
    <w:name w:val="7076DB8EE769441E8AFE3F1F3FC5349C6"/>
    <w:rsid w:val="00B4688D"/>
    <w:pPr>
      <w:spacing w:after="0" w:line="240" w:lineRule="atLeast"/>
    </w:pPr>
    <w:rPr>
      <w:rFonts w:ascii="Verdana" w:eastAsia="Times New Roman" w:hAnsi="Verdana" w:cs="Times New Roman"/>
      <w:sz w:val="18"/>
      <w:szCs w:val="24"/>
      <w:lang w:eastAsia="nl-NL"/>
    </w:rPr>
  </w:style>
  <w:style w:type="paragraph" w:customStyle="1" w:styleId="1C20B9ABA57A44EBB14463009C7A54988">
    <w:name w:val="1C20B9ABA57A44EBB14463009C7A54988"/>
    <w:rsid w:val="00B4688D"/>
    <w:pPr>
      <w:spacing w:after="0" w:line="240" w:lineRule="atLeast"/>
    </w:pPr>
    <w:rPr>
      <w:rFonts w:ascii="Verdana" w:eastAsia="Times New Roman" w:hAnsi="Verdana" w:cs="Times New Roman"/>
      <w:sz w:val="18"/>
      <w:szCs w:val="24"/>
      <w:lang w:eastAsia="nl-NL"/>
    </w:rPr>
  </w:style>
  <w:style w:type="paragraph" w:customStyle="1" w:styleId="53CA5C07F93343ABA69E588F3CB8F5438">
    <w:name w:val="53CA5C07F93343ABA69E588F3CB8F5438"/>
    <w:rsid w:val="00B4688D"/>
    <w:pPr>
      <w:spacing w:after="0" w:line="240" w:lineRule="atLeast"/>
    </w:pPr>
    <w:rPr>
      <w:rFonts w:ascii="Verdana" w:eastAsia="Times New Roman" w:hAnsi="Verdana" w:cs="Times New Roman"/>
      <w:sz w:val="18"/>
      <w:szCs w:val="24"/>
      <w:lang w:eastAsia="nl-NL"/>
    </w:rPr>
  </w:style>
  <w:style w:type="paragraph" w:customStyle="1" w:styleId="B8EB76B8B6AF4EA9851AC8F51D3C6D15">
    <w:name w:val="B8EB76B8B6AF4EA9851AC8F51D3C6D15"/>
    <w:rsid w:val="00B4688D"/>
    <w:pPr>
      <w:spacing w:after="0" w:line="240" w:lineRule="atLeast"/>
    </w:pPr>
    <w:rPr>
      <w:rFonts w:ascii="Verdana" w:eastAsia="Times New Roman" w:hAnsi="Verdana" w:cs="Times New Roman"/>
      <w:sz w:val="18"/>
      <w:szCs w:val="24"/>
      <w:lang w:eastAsia="nl-NL"/>
    </w:rPr>
  </w:style>
  <w:style w:type="paragraph" w:customStyle="1" w:styleId="AD11EF191A104E06A33D90DC897370B9">
    <w:name w:val="AD11EF191A104E06A33D90DC897370B9"/>
    <w:rsid w:val="00B4688D"/>
    <w:pPr>
      <w:spacing w:after="0" w:line="240" w:lineRule="atLeast"/>
    </w:pPr>
    <w:rPr>
      <w:rFonts w:ascii="Verdana" w:eastAsia="Times New Roman" w:hAnsi="Verdana" w:cs="Times New Roman"/>
      <w:sz w:val="18"/>
      <w:szCs w:val="24"/>
      <w:lang w:eastAsia="nl-NL"/>
    </w:rPr>
  </w:style>
  <w:style w:type="paragraph" w:customStyle="1" w:styleId="F7FC4DE42903449C8C56947E61C81A6F">
    <w:name w:val="F7FC4DE42903449C8C56947E61C81A6F"/>
    <w:rsid w:val="0025067D"/>
    <w:pPr>
      <w:spacing w:after="0" w:line="240" w:lineRule="atLeast"/>
    </w:pPr>
    <w:rPr>
      <w:rFonts w:ascii="Verdana" w:eastAsia="Times New Roman" w:hAnsi="Verdana" w:cs="Times New Roman"/>
      <w:sz w:val="18"/>
      <w:szCs w:val="24"/>
      <w:lang w:eastAsia="nl-NL"/>
    </w:rPr>
  </w:style>
  <w:style w:type="paragraph" w:customStyle="1" w:styleId="836639F9AD0B416FA156AD8B8FF116A6">
    <w:name w:val="836639F9AD0B416FA156AD8B8FF116A6"/>
    <w:rsid w:val="009D1F2A"/>
    <w:pPr>
      <w:spacing w:after="0" w:line="240" w:lineRule="atLeast"/>
    </w:pPr>
    <w:rPr>
      <w:rFonts w:ascii="Verdana" w:eastAsia="Times New Roman" w:hAnsi="Verdana" w:cs="Times New Roman"/>
      <w:sz w:val="18"/>
      <w:szCs w:val="24"/>
      <w:lang w:eastAsia="nl-NL"/>
    </w:rPr>
  </w:style>
  <w:style w:type="paragraph" w:customStyle="1" w:styleId="B48C5FA0ED784CDFB06464AD34A42F8B">
    <w:name w:val="B48C5FA0ED784CDFB06464AD34A42F8B"/>
    <w:rsid w:val="009D1F2A"/>
    <w:pPr>
      <w:spacing w:after="0" w:line="240" w:lineRule="atLeast"/>
    </w:pPr>
    <w:rPr>
      <w:rFonts w:ascii="Verdana" w:eastAsia="Times New Roman" w:hAnsi="Verdana" w:cs="Times New Roman"/>
      <w:sz w:val="18"/>
      <w:szCs w:val="24"/>
      <w:lang w:eastAsia="nl-NL"/>
    </w:rPr>
  </w:style>
  <w:style w:type="paragraph" w:customStyle="1" w:styleId="F7FC4DE42903449C8C56947E61C81A6F1">
    <w:name w:val="F7FC4DE42903449C8C56947E61C81A6F1"/>
    <w:rsid w:val="009D1F2A"/>
    <w:pPr>
      <w:spacing w:after="0" w:line="240" w:lineRule="atLeast"/>
    </w:pPr>
    <w:rPr>
      <w:rFonts w:ascii="Verdana" w:eastAsia="Times New Roman" w:hAnsi="Verdana" w:cs="Times New Roman"/>
      <w:sz w:val="18"/>
      <w:szCs w:val="24"/>
      <w:lang w:eastAsia="nl-NL"/>
    </w:rPr>
  </w:style>
  <w:style w:type="paragraph" w:customStyle="1" w:styleId="0EEA6C01EA1B4B82B9ED6CD0FF7FBFFB">
    <w:name w:val="0EEA6C01EA1B4B82B9ED6CD0FF7FBFFB"/>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1">
    <w:name w:val="B48C5FA0ED784CDFB06464AD34A42F8B1"/>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2">
    <w:name w:val="F7FC4DE42903449C8C56947E61C81A6F2"/>
    <w:rsid w:val="0064468E"/>
    <w:pPr>
      <w:spacing w:after="0" w:line="240" w:lineRule="atLeast"/>
    </w:pPr>
    <w:rPr>
      <w:rFonts w:ascii="Verdana" w:eastAsia="Times New Roman" w:hAnsi="Verdana" w:cs="Times New Roman"/>
      <w:sz w:val="18"/>
      <w:szCs w:val="24"/>
      <w:lang w:eastAsia="nl-NL"/>
    </w:rPr>
  </w:style>
  <w:style w:type="paragraph" w:customStyle="1" w:styleId="B48C5FA0ED784CDFB06464AD34A42F8B2">
    <w:name w:val="B48C5FA0ED784CDFB06464AD34A42F8B2"/>
    <w:rsid w:val="0064468E"/>
    <w:pPr>
      <w:spacing w:after="0" w:line="240" w:lineRule="atLeast"/>
    </w:pPr>
    <w:rPr>
      <w:rFonts w:ascii="Verdana" w:eastAsia="Times New Roman" w:hAnsi="Verdana" w:cs="Times New Roman"/>
      <w:sz w:val="18"/>
      <w:szCs w:val="24"/>
      <w:lang w:eastAsia="nl-NL"/>
    </w:rPr>
  </w:style>
  <w:style w:type="paragraph" w:customStyle="1" w:styleId="F7FC4DE42903449C8C56947E61C81A6F3">
    <w:name w:val="F7FC4DE42903449C8C56947E61C81A6F3"/>
    <w:rsid w:val="0064468E"/>
    <w:pPr>
      <w:spacing w:after="0" w:line="240" w:lineRule="atLeast"/>
    </w:pPr>
    <w:rPr>
      <w:rFonts w:ascii="Verdana" w:eastAsia="Times New Roman" w:hAnsi="Verdana" w:cs="Times New Roman"/>
      <w:sz w:val="18"/>
      <w:szCs w:val="24"/>
      <w:lang w:eastAsia="nl-NL"/>
    </w:rPr>
  </w:style>
  <w:style w:type="paragraph" w:customStyle="1" w:styleId="6ABB4CF5073049B38FFB5F8FE397CC05">
    <w:name w:val="6ABB4CF5073049B38FFB5F8FE397CC05"/>
    <w:rsid w:val="00454848"/>
    <w:pPr>
      <w:spacing w:after="160" w:line="259" w:lineRule="auto"/>
    </w:pPr>
    <w:rPr>
      <w:lang w:eastAsia="nl-NL"/>
    </w:rPr>
  </w:style>
  <w:style w:type="paragraph" w:customStyle="1" w:styleId="FE9FEEE1A43C45B5BBC09DE14B6D2DB5">
    <w:name w:val="FE9FEEE1A43C45B5BBC09DE14B6D2DB5"/>
    <w:rsid w:val="00481709"/>
    <w:pPr>
      <w:spacing w:after="0" w:line="240" w:lineRule="atLeast"/>
    </w:pPr>
    <w:rPr>
      <w:rFonts w:ascii="Verdana" w:eastAsia="Times New Roman" w:hAnsi="Verdana" w:cs="Times New Roman"/>
      <w:sz w:val="18"/>
      <w:szCs w:val="24"/>
      <w:lang w:eastAsia="nl-NL"/>
    </w:rPr>
  </w:style>
  <w:style w:type="paragraph" w:customStyle="1" w:styleId="EA88E6D9ABBD466AB0ACF438F8943183">
    <w:name w:val="EA88E6D9ABBD466AB0ACF438F8943183"/>
    <w:rsid w:val="00481709"/>
    <w:pPr>
      <w:spacing w:after="0" w:line="240" w:lineRule="atLeast"/>
    </w:pPr>
    <w:rPr>
      <w:rFonts w:ascii="Verdana" w:eastAsia="Times New Roman" w:hAnsi="Verdana" w:cs="Times New Roman"/>
      <w:sz w:val="18"/>
      <w:szCs w:val="24"/>
      <w:lang w:eastAsia="nl-NL"/>
    </w:rPr>
  </w:style>
  <w:style w:type="paragraph" w:customStyle="1" w:styleId="18FD7BEA99144A7E85BD971F24EA1105">
    <w:name w:val="18FD7BEA99144A7E85BD971F24EA1105"/>
    <w:rsid w:val="00481709"/>
    <w:pPr>
      <w:spacing w:after="0" w:line="240" w:lineRule="atLeast"/>
    </w:pPr>
    <w:rPr>
      <w:rFonts w:ascii="Verdana" w:eastAsia="Times New Roman" w:hAnsi="Verdana" w:cs="Times New Roman"/>
      <w:sz w:val="18"/>
      <w:szCs w:val="24"/>
      <w:lang w:eastAsia="nl-NL"/>
    </w:rPr>
  </w:style>
  <w:style w:type="paragraph" w:customStyle="1" w:styleId="D6B592EC1E714A48A0513AA287E43A5D">
    <w:name w:val="D6B592EC1E714A48A0513AA287E43A5D"/>
    <w:rsid w:val="00481709"/>
    <w:pPr>
      <w:spacing w:after="0" w:line="240" w:lineRule="atLeast"/>
    </w:pPr>
    <w:rPr>
      <w:rFonts w:ascii="Verdana" w:eastAsia="Times New Roman" w:hAnsi="Verdana" w:cs="Times New Roman"/>
      <w:sz w:val="18"/>
      <w:szCs w:val="24"/>
      <w:lang w:eastAsia="nl-NL"/>
    </w:rPr>
  </w:style>
  <w:style w:type="paragraph" w:customStyle="1" w:styleId="427C01834AE9402CAD5DF63170361284">
    <w:name w:val="427C01834AE9402CAD5DF63170361284"/>
    <w:rsid w:val="00481709"/>
    <w:pPr>
      <w:spacing w:after="0" w:line="240" w:lineRule="atLeast"/>
    </w:pPr>
    <w:rPr>
      <w:rFonts w:ascii="Verdana" w:eastAsia="Times New Roman" w:hAnsi="Verdana" w:cs="Times New Roman"/>
      <w:sz w:val="18"/>
      <w:szCs w:val="24"/>
      <w:lang w:eastAsia="nl-NL"/>
    </w:rPr>
  </w:style>
  <w:style w:type="paragraph" w:customStyle="1" w:styleId="EDA306F06C8445BB850CF3EFECA3756C">
    <w:name w:val="EDA306F06C8445BB850CF3EFECA3756C"/>
    <w:rsid w:val="00481709"/>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4BE90DF613994B7BBD7C810FE51FBD8F">
    <w:name w:val="4BE90DF613994B7BBD7C810FE51FBD8F"/>
    <w:rsid w:val="00481709"/>
    <w:pPr>
      <w:spacing w:after="0" w:line="240" w:lineRule="atLeast"/>
    </w:pPr>
    <w:rPr>
      <w:rFonts w:ascii="Verdana" w:eastAsia="Times New Roman" w:hAnsi="Verdana" w:cs="Times New Roman"/>
      <w:sz w:val="18"/>
      <w:szCs w:val="24"/>
      <w:lang w:eastAsia="nl-NL"/>
    </w:rPr>
  </w:style>
  <w:style w:type="paragraph" w:customStyle="1" w:styleId="4F70BEEBDA8F4DDBA0D4F21C90495F35">
    <w:name w:val="4F70BEEBDA8F4DDBA0D4F21C90495F35"/>
    <w:rsid w:val="00481709"/>
    <w:pPr>
      <w:spacing w:after="0" w:line="240" w:lineRule="atLeast"/>
    </w:pPr>
    <w:rPr>
      <w:rFonts w:ascii="Verdana" w:eastAsia="Times New Roman" w:hAnsi="Verdana" w:cs="Times New Roman"/>
      <w:sz w:val="18"/>
      <w:szCs w:val="24"/>
      <w:lang w:eastAsia="nl-NL"/>
    </w:rPr>
  </w:style>
  <w:style w:type="paragraph" w:customStyle="1" w:styleId="27E7603A399D45DD804A2B666132403A">
    <w:name w:val="27E7603A399D45DD804A2B666132403A"/>
    <w:rsid w:val="00481709"/>
    <w:pPr>
      <w:spacing w:after="0" w:line="240" w:lineRule="atLeast"/>
    </w:pPr>
    <w:rPr>
      <w:rFonts w:ascii="Verdana" w:eastAsia="Times New Roman" w:hAnsi="Verdana" w:cs="Times New Roman"/>
      <w:sz w:val="18"/>
      <w:szCs w:val="24"/>
      <w:lang w:eastAsia="nl-NL"/>
    </w:rPr>
  </w:style>
  <w:style w:type="paragraph" w:customStyle="1" w:styleId="F1DD29A67AEE4F7CBD2D996F8D367083">
    <w:name w:val="F1DD29A67AEE4F7CBD2D996F8D367083"/>
    <w:rsid w:val="00BD193A"/>
    <w:pPr>
      <w:spacing w:after="0" w:line="240" w:lineRule="atLeast"/>
    </w:pPr>
    <w:rPr>
      <w:rFonts w:ascii="Verdana" w:eastAsia="Times New Roman" w:hAnsi="Verdana" w:cs="Times New Roman"/>
      <w:sz w:val="18"/>
      <w:szCs w:val="24"/>
      <w:lang w:eastAsia="nl-NL"/>
    </w:rPr>
  </w:style>
  <w:style w:type="paragraph" w:customStyle="1" w:styleId="EA88E6D9ABBD466AB0ACF438F89431831">
    <w:name w:val="EA88E6D9ABBD466AB0ACF438F89431831"/>
    <w:rsid w:val="00BD193A"/>
    <w:pPr>
      <w:spacing w:after="0" w:line="240" w:lineRule="atLeast"/>
    </w:pPr>
    <w:rPr>
      <w:rFonts w:ascii="Verdana" w:eastAsia="Times New Roman" w:hAnsi="Verdana" w:cs="Times New Roman"/>
      <w:sz w:val="18"/>
      <w:szCs w:val="24"/>
      <w:lang w:eastAsia="nl-NL"/>
    </w:rPr>
  </w:style>
  <w:style w:type="paragraph" w:customStyle="1" w:styleId="18FD7BEA99144A7E85BD971F24EA11051">
    <w:name w:val="18FD7BEA99144A7E85BD971F24EA11051"/>
    <w:rsid w:val="00BD193A"/>
    <w:pPr>
      <w:spacing w:after="0" w:line="240" w:lineRule="atLeast"/>
    </w:pPr>
    <w:rPr>
      <w:rFonts w:ascii="Verdana" w:eastAsia="Times New Roman" w:hAnsi="Verdana" w:cs="Times New Roman"/>
      <w:sz w:val="18"/>
      <w:szCs w:val="24"/>
      <w:lang w:eastAsia="nl-NL"/>
    </w:rPr>
  </w:style>
  <w:style w:type="paragraph" w:customStyle="1" w:styleId="D6B592EC1E714A48A0513AA287E43A5D1">
    <w:name w:val="D6B592EC1E714A48A0513AA287E43A5D1"/>
    <w:rsid w:val="00BD193A"/>
    <w:pPr>
      <w:spacing w:after="0" w:line="240" w:lineRule="atLeast"/>
    </w:pPr>
    <w:rPr>
      <w:rFonts w:ascii="Verdana" w:eastAsia="Times New Roman" w:hAnsi="Verdana" w:cs="Times New Roman"/>
      <w:sz w:val="18"/>
      <w:szCs w:val="24"/>
      <w:lang w:eastAsia="nl-NL"/>
    </w:rPr>
  </w:style>
  <w:style w:type="paragraph" w:customStyle="1" w:styleId="427C01834AE9402CAD5DF631703612841">
    <w:name w:val="427C01834AE9402CAD5DF631703612841"/>
    <w:rsid w:val="00BD193A"/>
    <w:pPr>
      <w:spacing w:after="0" w:line="240" w:lineRule="atLeast"/>
    </w:pPr>
    <w:rPr>
      <w:rFonts w:ascii="Verdana" w:eastAsia="Times New Roman" w:hAnsi="Verdana" w:cs="Times New Roman"/>
      <w:sz w:val="18"/>
      <w:szCs w:val="24"/>
      <w:lang w:eastAsia="nl-NL"/>
    </w:rPr>
  </w:style>
  <w:style w:type="paragraph" w:customStyle="1" w:styleId="EDA306F06C8445BB850CF3EFECA3756C1">
    <w:name w:val="EDA306F06C8445BB850CF3EFECA3756C1"/>
    <w:rsid w:val="00BD193A"/>
    <w:pPr>
      <w:tabs>
        <w:tab w:val="center" w:pos="4536"/>
        <w:tab w:val="right" w:pos="9072"/>
      </w:tabs>
      <w:spacing w:after="0" w:line="240" w:lineRule="auto"/>
    </w:pPr>
    <w:rPr>
      <w:rFonts w:ascii="Verdana" w:eastAsia="Times New Roman" w:hAnsi="Verdana" w:cs="Times New Roman"/>
      <w:sz w:val="18"/>
      <w:szCs w:val="24"/>
      <w:lang w:eastAsia="nl-NL"/>
    </w:rPr>
  </w:style>
  <w:style w:type="paragraph" w:customStyle="1" w:styleId="80977B5C49BA43DE8BAACA9EA7992163">
    <w:name w:val="80977B5C49BA43DE8BAACA9EA7992163"/>
    <w:rsid w:val="00BD193A"/>
    <w:pPr>
      <w:spacing w:after="0" w:line="240" w:lineRule="atLeast"/>
    </w:pPr>
    <w:rPr>
      <w:rFonts w:ascii="Verdana" w:eastAsia="Times New Roman" w:hAnsi="Verdana" w:cs="Times New Roman"/>
      <w:sz w:val="18"/>
      <w:szCs w:val="24"/>
      <w:lang w:eastAsia="nl-NL"/>
    </w:rPr>
  </w:style>
  <w:style w:type="paragraph" w:customStyle="1" w:styleId="05D0B82AA9EB4214867463DFE622685B">
    <w:name w:val="05D0B82AA9EB4214867463DFE622685B"/>
    <w:rsid w:val="00BD193A"/>
    <w:pPr>
      <w:spacing w:after="0" w:line="240" w:lineRule="atLeast"/>
    </w:pPr>
    <w:rPr>
      <w:rFonts w:ascii="Verdana" w:eastAsia="Times New Roman" w:hAnsi="Verdana" w:cs="Times New Roman"/>
      <w:sz w:val="18"/>
      <w:szCs w:val="24"/>
      <w:lang w:eastAsia="nl-NL"/>
    </w:rPr>
  </w:style>
  <w:style w:type="paragraph" w:customStyle="1" w:styleId="CE13259FCA3747ABBBCA3243DF187204">
    <w:name w:val="CE13259FCA3747ABBBCA3243DF187204"/>
    <w:rsid w:val="00BD193A"/>
    <w:pPr>
      <w:spacing w:after="0" w:line="240" w:lineRule="atLeast"/>
    </w:pPr>
    <w:rPr>
      <w:rFonts w:ascii="Verdana" w:eastAsia="Times New Roman" w:hAnsi="Verdana" w:cs="Times New Roman"/>
      <w:sz w:val="18"/>
      <w:szCs w:val="24"/>
      <w:lang w:eastAsia="nl-NL"/>
    </w:rPr>
  </w:style>
  <w:style w:type="paragraph" w:customStyle="1" w:styleId="3530E7379D404227A8922939EDD6EBF6">
    <w:name w:val="3530E7379D404227A8922939EDD6EBF6"/>
    <w:rsid w:val="00513E81"/>
    <w:pPr>
      <w:spacing w:after="160" w:line="259" w:lineRule="auto"/>
    </w:pPr>
    <w:rPr>
      <w:lang w:eastAsia="nl-NL"/>
    </w:rPr>
  </w:style>
  <w:style w:type="paragraph" w:customStyle="1" w:styleId="F1DD29A67AEE4F7CBD2D996F8D3670831">
    <w:name w:val="F1DD29A67AEE4F7CBD2D996F8D3670831"/>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2">
    <w:name w:val="EA88E6D9ABBD466AB0ACF438F89431832"/>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2">
    <w:name w:val="18FD7BEA99144A7E85BD971F24EA11052"/>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2">
    <w:name w:val="D6B592EC1E714A48A0513AA287E43A5D2"/>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2">
    <w:name w:val="427C01834AE9402CAD5DF631703612842"/>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
    <w:name w:val="285C140DFC92463EA9C65E5A595EBF18"/>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
    <w:name w:val="D2CF9BB9C51D4BB9AB57B1EF9F7DE467"/>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
    <w:name w:val="4E29AC8F521F41EF9A2DB21CC08B00D2"/>
    <w:rsid w:val="00E84179"/>
    <w:pPr>
      <w:spacing w:after="0" w:line="240" w:lineRule="atLeast"/>
    </w:pPr>
    <w:rPr>
      <w:rFonts w:ascii="Verdana" w:eastAsia="Times New Roman" w:hAnsi="Verdana" w:cs="Times New Roman"/>
      <w:sz w:val="18"/>
      <w:szCs w:val="24"/>
      <w:lang w:eastAsia="nl-NL"/>
    </w:rPr>
  </w:style>
  <w:style w:type="paragraph" w:customStyle="1" w:styleId="F1DD29A67AEE4F7CBD2D996F8D3670832">
    <w:name w:val="F1DD29A67AEE4F7CBD2D996F8D3670832"/>
    <w:rsid w:val="00E84179"/>
    <w:pPr>
      <w:spacing w:after="0" w:line="240" w:lineRule="atLeast"/>
    </w:pPr>
    <w:rPr>
      <w:rFonts w:ascii="Verdana" w:eastAsia="Times New Roman" w:hAnsi="Verdana" w:cs="Times New Roman"/>
      <w:sz w:val="18"/>
      <w:szCs w:val="24"/>
      <w:lang w:eastAsia="nl-NL"/>
    </w:rPr>
  </w:style>
  <w:style w:type="paragraph" w:customStyle="1" w:styleId="EA88E6D9ABBD466AB0ACF438F89431833">
    <w:name w:val="EA88E6D9ABBD466AB0ACF438F89431833"/>
    <w:rsid w:val="00E84179"/>
    <w:pPr>
      <w:spacing w:after="0" w:line="240" w:lineRule="atLeast"/>
    </w:pPr>
    <w:rPr>
      <w:rFonts w:ascii="Verdana" w:eastAsia="Times New Roman" w:hAnsi="Verdana" w:cs="Times New Roman"/>
      <w:sz w:val="18"/>
      <w:szCs w:val="24"/>
      <w:lang w:eastAsia="nl-NL"/>
    </w:rPr>
  </w:style>
  <w:style w:type="paragraph" w:customStyle="1" w:styleId="18FD7BEA99144A7E85BD971F24EA11053">
    <w:name w:val="18FD7BEA99144A7E85BD971F24EA11053"/>
    <w:rsid w:val="00E84179"/>
    <w:pPr>
      <w:spacing w:after="0" w:line="240" w:lineRule="atLeast"/>
    </w:pPr>
    <w:rPr>
      <w:rFonts w:ascii="Verdana" w:eastAsia="Times New Roman" w:hAnsi="Verdana" w:cs="Times New Roman"/>
      <w:sz w:val="18"/>
      <w:szCs w:val="24"/>
      <w:lang w:eastAsia="nl-NL"/>
    </w:rPr>
  </w:style>
  <w:style w:type="paragraph" w:customStyle="1" w:styleId="D6B592EC1E714A48A0513AA287E43A5D3">
    <w:name w:val="D6B592EC1E714A48A0513AA287E43A5D3"/>
    <w:rsid w:val="00E84179"/>
    <w:pPr>
      <w:spacing w:after="0" w:line="240" w:lineRule="atLeast"/>
    </w:pPr>
    <w:rPr>
      <w:rFonts w:ascii="Verdana" w:eastAsia="Times New Roman" w:hAnsi="Verdana" w:cs="Times New Roman"/>
      <w:sz w:val="18"/>
      <w:szCs w:val="24"/>
      <w:lang w:eastAsia="nl-NL"/>
    </w:rPr>
  </w:style>
  <w:style w:type="paragraph" w:customStyle="1" w:styleId="427C01834AE9402CAD5DF631703612843">
    <w:name w:val="427C01834AE9402CAD5DF631703612843"/>
    <w:rsid w:val="00E84179"/>
    <w:pPr>
      <w:spacing w:after="0" w:line="240" w:lineRule="atLeast"/>
    </w:pPr>
    <w:rPr>
      <w:rFonts w:ascii="Verdana" w:eastAsia="Times New Roman" w:hAnsi="Verdana" w:cs="Times New Roman"/>
      <w:sz w:val="18"/>
      <w:szCs w:val="24"/>
      <w:lang w:eastAsia="nl-NL"/>
    </w:rPr>
  </w:style>
  <w:style w:type="paragraph" w:customStyle="1" w:styleId="285C140DFC92463EA9C65E5A595EBF181">
    <w:name w:val="285C140DFC92463EA9C65E5A595EBF181"/>
    <w:rsid w:val="00E84179"/>
    <w:pPr>
      <w:spacing w:after="0" w:line="240" w:lineRule="atLeast"/>
    </w:pPr>
    <w:rPr>
      <w:rFonts w:ascii="Verdana" w:eastAsia="Times New Roman" w:hAnsi="Verdana" w:cs="Times New Roman"/>
      <w:sz w:val="18"/>
      <w:szCs w:val="24"/>
      <w:lang w:eastAsia="nl-NL"/>
    </w:rPr>
  </w:style>
  <w:style w:type="paragraph" w:customStyle="1" w:styleId="D2CF9BB9C51D4BB9AB57B1EF9F7DE4671">
    <w:name w:val="D2CF9BB9C51D4BB9AB57B1EF9F7DE4671"/>
    <w:rsid w:val="00E84179"/>
    <w:pPr>
      <w:spacing w:after="0" w:line="240" w:lineRule="atLeast"/>
    </w:pPr>
    <w:rPr>
      <w:rFonts w:ascii="Verdana" w:eastAsia="Times New Roman" w:hAnsi="Verdana" w:cs="Times New Roman"/>
      <w:sz w:val="18"/>
      <w:szCs w:val="24"/>
      <w:lang w:eastAsia="nl-NL"/>
    </w:rPr>
  </w:style>
  <w:style w:type="paragraph" w:customStyle="1" w:styleId="4E29AC8F521F41EF9A2DB21CC08B00D21">
    <w:name w:val="4E29AC8F521F41EF9A2DB21CC08B00D21"/>
    <w:rsid w:val="00E84179"/>
    <w:pPr>
      <w:spacing w:after="0" w:line="240" w:lineRule="atLeast"/>
    </w:pPr>
    <w:rPr>
      <w:rFonts w:ascii="Verdana" w:eastAsia="Times New Roman" w:hAnsi="Verdana" w:cs="Times New Roman"/>
      <w:sz w:val="18"/>
      <w:szCs w:val="24"/>
      <w:lang w:eastAsia="nl-N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Brief aan parlement - Reguliere kamerbrief" ma:contentTypeID="0x0101009FFE7A2FBA144D4699EC54818DF680F21000E646C07822398141BE0C062694C6F999" ma:contentTypeVersion="28" ma:contentTypeDescription="Document sjabloon bedoeld voor antwoord Reguliere Kamerbrief." ma:contentTypeScope="" ma:versionID="5c0ad8b963f791ff48755556784bc1fb">
  <xsd:schema xmlns:xsd="http://www.w3.org/2001/XMLSchema" xmlns:xs="http://www.w3.org/2001/XMLSchema" xmlns:p="http://schemas.microsoft.com/office/2006/metadata/properties" xmlns:ns2="674666b7-9991-4e65-bbde-76ced9e6d658" xmlns:ns3="a968f643-972d-4667-9c7d-fd76f2567ee3" targetNamespace="http://schemas.microsoft.com/office/2006/metadata/properties" ma:root="true" ma:fieldsID="6d0063e8cac6e0e7e4a4494223c00b16" ns2:_="" ns3:_="">
    <xsd:import namespace="674666b7-9991-4e65-bbde-76ced9e6d658"/>
    <xsd:import namespace="a968f643-972d-4667-9c7d-fd76f2567ee3"/>
    <xsd:element name="properties">
      <xsd:complexType>
        <xsd:sequence>
          <xsd:element name="documentManagement">
            <xsd:complexType>
              <xsd:all>
                <xsd:element ref="ns2:_dlc_DocId" minOccurs="0"/>
                <xsd:element ref="ns2:_dlc_DocIdUrl" minOccurs="0"/>
                <xsd:element ref="ns2:_dlc_DocIdPersistId" minOccurs="0"/>
                <xsd:element ref="ns3:Geadresseerde_x0020_Kamer" minOccurs="0"/>
                <xsd:element ref="ns3:Afzender" minOccurs="0"/>
                <xsd:element ref="ns3:Opgesteld_x0020_op" minOccurs="0"/>
                <xsd:element ref="ns3:Ondertekenaar_x0020_1" minOccurs="0"/>
                <xsd:element ref="ns3:Ondertekenaar_x0020_2" minOccurs="0"/>
                <xsd:element ref="ns3:Aantal_x0020_bijlagen" minOccurs="0"/>
                <xsd:element ref="ns3:Namens" minOccurs="0"/>
                <xsd:element ref="ns3:Mede_x0020_namens" minOccurs="0"/>
                <xsd:element ref="ns3:Mede_x0020_namens_x0020_Display" minOccurs="0"/>
                <xsd:element ref="ns3:Namens_x0020_1" minOccurs="0"/>
                <xsd:element ref="ns3:Namens_x0020_2" minOccurs="0"/>
                <xsd:element ref="ns3:Namens_x0020_3" minOccurs="0"/>
                <xsd:element ref="ns3:Namens_x0020_4" minOccurs="0"/>
                <xsd:element ref="ns3:Ondertekenaar_x0020_3" minOccurs="0"/>
                <xsd:element ref="ns3:Ondertekenaar_x0020_4" minOccurs="0"/>
                <xsd:element ref="ns2:BehandelendeDienstpostbus" minOccurs="0"/>
                <xsd:element ref="ns3:TK" minOccurs="0"/>
                <xsd:element ref="ns3:EK" minOccurs="0"/>
                <xsd:element ref="ns3:RO" minOccurs="0"/>
                <xsd:element ref="ns3:n7e1752c52f54c38a7d7dd6f35c9ddb2" minOccurs="0"/>
                <xsd:element ref="ns2:TaxCatchAll" minOccurs="0"/>
                <xsd:element ref="ns2:TaxCatchAllLabel" minOccurs="0"/>
                <xsd:element ref="ns3:BinnengekomenOp" minOccurs="0"/>
                <xsd:element ref="ns3:ReferentieKame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74666b7-9991-4e65-bbde-76ced9e6d658"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BehandelendeDienstpostbus" ma:index="26" nillable="true" ma:displayName="Behandelende Dienstpostbus" ma:list="{55bcecf6-0983-4407-a365-d6269c5ce102}" ma:SearchPeopleOnly="false" ma:SharePointGroup="0" ma:internalName="BehandelendeDienstpostbus" ma:readOnly="false" ma:showField="ImnName" ma:web="674666b7-9991-4e65-bbde-76ced9e6d658">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axCatchAll" ma:index="32" nillable="true" ma:displayName="Taxonomy Catch All Column" ma:hidden="true" ma:list="{5ab5fd3f-160a-468e-a1b6-41c655b1d98d}" ma:internalName="TaxCatchAll" ma:showField="CatchAllData" ma:web="674666b7-9991-4e65-bbde-76ced9e6d658">
      <xsd:complexType>
        <xsd:complexContent>
          <xsd:extension base="dms:MultiChoiceLookup">
            <xsd:sequence>
              <xsd:element name="Value" type="dms:Lookup" maxOccurs="unbounded" minOccurs="0" nillable="true"/>
            </xsd:sequence>
          </xsd:extension>
        </xsd:complexContent>
      </xsd:complexType>
    </xsd:element>
    <xsd:element name="TaxCatchAllLabel" ma:index="33" nillable="true" ma:displayName="Taxonomy Catch All Column1" ma:hidden="true" ma:list="{5ab5fd3f-160a-468e-a1b6-41c655b1d98d}" ma:internalName="TaxCatchAllLabel" ma:readOnly="true" ma:showField="CatchAllDataLabel" ma:web="674666b7-9991-4e65-bbde-76ced9e6d658">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968f643-972d-4667-9c7d-fd76f2567ee3" elementFormDefault="qualified">
    <xsd:import namespace="http://schemas.microsoft.com/office/2006/documentManagement/types"/>
    <xsd:import namespace="http://schemas.microsoft.com/office/infopath/2007/PartnerControls"/>
    <xsd:element name="Geadresseerde_x0020_Kamer" ma:index="11" nillable="true" ma:displayName="Geadresseerde Kamer" ma:internalName="Geadresseerde_x0020_Kamer">
      <xsd:simpleType>
        <xsd:restriction base="dms:Note"/>
      </xsd:simpleType>
    </xsd:element>
    <xsd:element name="Afzender" ma:index="12" nillable="true" ma:displayName="Afzender" ma:internalName="Afzender">
      <xsd:simpleType>
        <xsd:restriction base="dms:Note"/>
      </xsd:simpleType>
    </xsd:element>
    <xsd:element name="Opgesteld_x0020_op" ma:index="13" nillable="true" ma:displayName="Opgesteld op" ma:format="DateOnly" ma:internalName="Opgesteld_x0020_op">
      <xsd:simpleType>
        <xsd:restriction base="dms:DateTime"/>
      </xsd:simpleType>
    </xsd:element>
    <xsd:element name="Ondertekenaar_x0020_1" ma:index="14" nillable="true" ma:displayName="Ondertekenaar 1" ma:internalName="Ondertekenaar_x0020_1">
      <xsd:simpleType>
        <xsd:restriction base="dms:Note"/>
      </xsd:simpleType>
    </xsd:element>
    <xsd:element name="Ondertekenaar_x0020_2" ma:index="15" nillable="true" ma:displayName="Ondertekenaar 2" ma:internalName="Ondertekenaar_x0020_2">
      <xsd:simpleType>
        <xsd:restriction base="dms:Note"/>
      </xsd:simpleType>
    </xsd:element>
    <xsd:element name="Aantal_x0020_bijlagen" ma:index="16" nillable="true" ma:displayName="Aantal bijlagen" ma:internalName="Aantal_x0020_bijlagen">
      <xsd:simpleType>
        <xsd:restriction base="dms:Number"/>
      </xsd:simpleType>
    </xsd:element>
    <xsd:element name="Namens" ma:index="17" nillable="true" ma:displayName="Namens" ma:internalName="Namens">
      <xsd:simpleType>
        <xsd:restriction base="dms:Note"/>
      </xsd:simpleType>
    </xsd:element>
    <xsd:element name="Mede_x0020_namens" ma:index="18" nillable="true" ma:displayName="Mede namens" ma:internalName="Mede_x0020_namens">
      <xsd:simpleType>
        <xsd:restriction base="dms:Note"/>
      </xsd:simpleType>
    </xsd:element>
    <xsd:element name="Mede_x0020_namens_x0020_Display" ma:index="19" nillable="true" ma:displayName="Mede_x0020_namens_x0020_Display" ma:internalName="Mede_x0020_namens_x0020_Display">
      <xsd:simpleType>
        <xsd:restriction base="dms:Note"/>
      </xsd:simpleType>
    </xsd:element>
    <xsd:element name="Namens_x0020_1" ma:index="20" nillable="true" ma:displayName="Namens 1" ma:internalName="Namens_x0020_1">
      <xsd:simpleType>
        <xsd:restriction base="dms:Note"/>
      </xsd:simpleType>
    </xsd:element>
    <xsd:element name="Namens_x0020_2" ma:index="21" nillable="true" ma:displayName="Namens 2" ma:internalName="Namens_x0020_2">
      <xsd:simpleType>
        <xsd:restriction base="dms:Note"/>
      </xsd:simpleType>
    </xsd:element>
    <xsd:element name="Namens_x0020_3" ma:index="22" nillable="true" ma:displayName="Namens 3" ma:internalName="Namens_x0020_3">
      <xsd:simpleType>
        <xsd:restriction base="dms:Note"/>
      </xsd:simpleType>
    </xsd:element>
    <xsd:element name="Namens_x0020_4" ma:index="23" nillable="true" ma:displayName="Namens 4" ma:internalName="Namens_x0020_4">
      <xsd:simpleType>
        <xsd:restriction base="dms:Note"/>
      </xsd:simpleType>
    </xsd:element>
    <xsd:element name="Ondertekenaar_x0020_3" ma:index="24" nillable="true" ma:displayName="Ondertekenaar 3" ma:internalName="Ondertekenaar_x0020_3">
      <xsd:simpleType>
        <xsd:restriction base="dms:Note"/>
      </xsd:simpleType>
    </xsd:element>
    <xsd:element name="Ondertekenaar_x0020_4" ma:index="25" nillable="true" ma:displayName="Ondertekenaar 4" ma:internalName="Ondertekenaar_x0020_4">
      <xsd:simpleType>
        <xsd:restriction base="dms:Note"/>
      </xsd:simpleType>
    </xsd:element>
    <xsd:element name="TK" ma:index="27" nillable="true" ma:displayName="TK" ma:default="0" ma:internalName="TK">
      <xsd:simpleType>
        <xsd:restriction base="dms:Boolean"/>
      </xsd:simpleType>
    </xsd:element>
    <xsd:element name="EK" ma:index="28" nillable="true" ma:displayName="EK" ma:default="0" ma:internalName="EK">
      <xsd:simpleType>
        <xsd:restriction base="dms:Boolean"/>
      </xsd:simpleType>
    </xsd:element>
    <xsd:element name="RO" ma:index="29" nillable="true" ma:displayName="RO" ma:default="0" ma:internalName="RO">
      <xsd:simpleType>
        <xsd:restriction base="dms:Boolean"/>
      </xsd:simpleType>
    </xsd:element>
    <xsd:element name="n7e1752c52f54c38a7d7dd6f35c9ddb2" ma:index="30" nillable="true" ma:taxonomy="true" ma:internalName="n7e1752c52f54c38a7d7dd6f35c9ddb2" ma:taxonomyFieldName="DepartementDirectie" ma:displayName="DepartementDirectie" ma:fieldId="{77e1752c-52f5-4c38-a7d7-dd6f35c9ddb2}" ma:sspId="8805c4df-c498-47b2-b08d-81a6414440b6" ma:termSetId="a6903762-05af-4957-a91a-c48034e694c9" ma:anchorId="a46c2d6b-ce14-4a2e-9de3-429d2e69c660" ma:open="false" ma:isKeyword="false">
      <xsd:complexType>
        <xsd:sequence>
          <xsd:element ref="pc:Terms" minOccurs="0" maxOccurs="1"/>
        </xsd:sequence>
      </xsd:complexType>
    </xsd:element>
    <xsd:element name="BinnengekomenOp" ma:index="34" nillable="true" ma:displayName="Binnengekomen op" ma:format="DateOnly" ma:internalName="BinnengekomenOp">
      <xsd:simpleType>
        <xsd:restriction base="dms:DateTime"/>
      </xsd:simpleType>
    </xsd:element>
    <xsd:element name="ReferentieKamer" ma:index="35" nillable="true" ma:displayName="Referentie Kamer" ma:internalName="ReferentieKamer">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674666b7-9991-4e65-bbde-76ced9e6d658">BZDOC-1196452005-88</_dlc_DocId>
    <_dlc_DocIdUrl xmlns="674666b7-9991-4e65-bbde-76ced9e6d658">
      <Url>https://247foxy.plaza.buzaservices.nl/sites/6490/_layouts/15/DocIdRedir.aspx?ID=BZDOC-1196452005-88</Url>
      <Description>BZDOC-1196452005-88</Description>
    </_dlc_DocIdUrl>
    <BinnengekomenOp xmlns="a968f643-972d-4667-9c7d-fd76f2567ee3">2021-04-23T09:28:38+00:00</BinnengekomenOp>
    <ReferentieKamer xmlns="a968f643-972d-4667-9c7d-fd76f2567ee3">Min-BuZa.2021.082</ReferentieKamer>
    <n7e1752c52f54c38a7d7dd6f35c9ddb2 xmlns="a968f643-972d-4667-9c7d-fd76f2567ee3">
      <Terms xmlns="http://schemas.microsoft.com/office/infopath/2007/PartnerControls">
        <TermInfo xmlns="http://schemas.microsoft.com/office/infopath/2007/PartnerControls">
          <TermName xmlns="http://schemas.microsoft.com/office/infopath/2007/PartnerControls">DVB</TermName>
          <TermId xmlns="http://schemas.microsoft.com/office/infopath/2007/PartnerControls">b6a51219-08f8-4ffc-b88b-6609a65879be</TermId>
        </TermInfo>
      </Terms>
    </n7e1752c52f54c38a7d7dd6f35c9ddb2>
    <TaxCatchAll xmlns="674666b7-9991-4e65-bbde-76ced9e6d658">
      <Value>4</Value>
    </TaxCatchAll>
    <Mede_x0020_namens_x0020_Display xmlns="a968f643-972d-4667-9c7d-fd76f2567ee3" xsi:nil="true"/>
    <Namens_x0020_2 xmlns="a968f643-972d-4667-9c7d-fd76f2567ee3" xsi:nil="true"/>
    <Namens xmlns="a968f643-972d-4667-9c7d-fd76f2567ee3" xsi:nil="true"/>
    <Namens_x0020_1 xmlns="a968f643-972d-4667-9c7d-fd76f2567ee3" xsi:nil="true"/>
    <Namens_x0020_4 xmlns="a968f643-972d-4667-9c7d-fd76f2567ee3" xsi:nil="true"/>
    <Afzender xmlns="a968f643-972d-4667-9c7d-fd76f2567ee3">Directie Veiligheidsbeleid
Directie Internationale Marktordening en Handelspolitiek</Afzender>
    <Ondertekenaar_x0020_2 xmlns="a968f643-972d-4667-9c7d-fd76f2567ee3" xsi:nil="true"/>
    <BehandelendeDienstpostbus xmlns="674666b7-9991-4e65-bbde-76ced9e6d658">
      <UserInfo>
        <DisplayName/>
        <AccountId xsi:nil="true"/>
        <AccountType/>
      </UserInfo>
    </BehandelendeDienstpostbus>
    <Ondertekenaar_x0020_3 xmlns="a968f643-972d-4667-9c7d-fd76f2567ee3">Sigrid A.M. Kaag</Ondertekenaar_x0020_3>
    <Ondertekenaar_x0020_1 xmlns="a968f643-972d-4667-9c7d-fd76f2567ee3">De minister van Buitenlandse Zaken,</Ondertekenaar_x0020_1>
    <Aantal_x0020_bijlagen xmlns="a968f643-972d-4667-9c7d-fd76f2567ee3">1</Aantal_x0020_bijlagen>
    <Mede_x0020_namens xmlns="a968f643-972d-4667-9c7d-fd76f2567ee3" xsi:nil="true"/>
    <Geadresseerde_x0020_Kamer xmlns="a968f643-972d-4667-9c7d-fd76f2567ee3">Aan de Voorzitter van de 
Tweede Kamer der Staten-Generaal
Binnenhof 4
Den Haag</Geadresseerde_x0020_Kamer>
    <Opgesteld_x0020_op xmlns="a968f643-972d-4667-9c7d-fd76f2567ee3" xsi:nil="true"/>
    <Ondertekenaar_x0020_4 xmlns="a968f643-972d-4667-9c7d-fd76f2567ee3" xsi:nil="true"/>
    <Namens_x0020_3 xmlns="a968f643-972d-4667-9c7d-fd76f2567ee3" xsi:nil="true"/>
    <TK xmlns="a968f643-972d-4667-9c7d-fd76f2567ee3">false</TK>
    <RO xmlns="a968f643-972d-4667-9c7d-fd76f2567ee3">false</RO>
    <EK xmlns="a968f643-972d-4667-9c7d-fd76f2567ee3">false</EK>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919418-C26B-4A6F-8E92-A2A262ED5A6D}">
  <ds:schemaRefs>
    <ds:schemaRef ds:uri="http://schemas.microsoft.com/sharepoint/events"/>
  </ds:schemaRefs>
</ds:datastoreItem>
</file>

<file path=customXml/itemProps2.xml><?xml version="1.0" encoding="utf-8"?>
<ds:datastoreItem xmlns:ds="http://schemas.openxmlformats.org/officeDocument/2006/customXml" ds:itemID="{219B235D-DA76-40E1-A5D7-50A791F4F2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74666b7-9991-4e65-bbde-76ced9e6d658"/>
    <ds:schemaRef ds:uri="a968f643-972d-4667-9c7d-fd76f2567ee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AD345DB-4A3A-46DB-B61C-5BA08D3845EA}">
  <ds:schemaRefs>
    <ds:schemaRef ds:uri="http://schemas.microsoft.com/sharepoint/v3/contenttype/forms"/>
  </ds:schemaRefs>
</ds:datastoreItem>
</file>

<file path=customXml/itemProps4.xml><?xml version="1.0" encoding="utf-8"?>
<ds:datastoreItem xmlns:ds="http://schemas.openxmlformats.org/officeDocument/2006/customXml" ds:itemID="{81961AFE-0FF6-4063-9DD3-1D50F4EAA675}">
  <ds:schemaRefs>
    <ds:schemaRef ds:uri="http://purl.org/dc/elements/1.1/"/>
    <ds:schemaRef ds:uri="http://schemas.microsoft.com/office/2006/metadata/properties"/>
    <ds:schemaRef ds:uri="a968f643-972d-4667-9c7d-fd76f2567ee3"/>
    <ds:schemaRef ds:uri="http://purl.org/dc/terms/"/>
    <ds:schemaRef ds:uri="674666b7-9991-4e65-bbde-76ced9e6d658"/>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customXml/itemProps5.xml><?xml version="1.0" encoding="utf-8"?>
<ds:datastoreItem xmlns:ds="http://schemas.openxmlformats.org/officeDocument/2006/customXml" ds:itemID="{7736870D-D9C1-4091-A91A-8B57D8870C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1363</Words>
  <Characters>7498</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TER VERZENDING - Kamerbrief-jaarrapport-exportcontrolebeleid-in-2020</vt:lpstr>
    </vt:vector>
  </TitlesOfParts>
  <LinksUpToDate>false</LinksUpToDate>
  <CharactersWithSpaces>8844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 VERZENDING - Kamerbrief-jaarrapport-exportcontrolebeleid-in-2020</dc:title>
  <dc:creator/>
  <cp:lastModifiedBy/>
  <cp:revision>1</cp:revision>
  <dcterms:created xsi:type="dcterms:W3CDTF">2021-07-12T10:56:00Z</dcterms:created>
  <dcterms:modified xsi:type="dcterms:W3CDTF">2021-07-12T10:56:00Z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sMyDocuments">
    <vt:bool>true</vt:bool>
  </property>
  <property fmtid="{D5CDD505-2E9C-101B-9397-08002B2CF9AE}" pid="3" name="ContentTypeId">
    <vt:lpwstr>0x0101009FFE7A2FBA144D4699EC54818DF680F21000E646C07822398141BE0C062694C6F999</vt:lpwstr>
  </property>
  <property fmtid="{D5CDD505-2E9C-101B-9397-08002B2CF9AE}" pid="4" name="BetrokkenBij">
    <vt:lpwstr/>
  </property>
  <property fmtid="{D5CDD505-2E9C-101B-9397-08002B2CF9AE}" pid="5" name="LigtBij">
    <vt:lpwstr/>
  </property>
  <property fmtid="{D5CDD505-2E9C-101B-9397-08002B2CF9AE}" pid="6" name="ProcesEigenaar">
    <vt:lpwstr/>
  </property>
  <property fmtid="{D5CDD505-2E9C-101B-9397-08002B2CF9AE}" pid="7" name="_dlc_DocIdItemGuid">
    <vt:lpwstr>e4b1dfb2-7dd6-4fad-b68f-b9df873dfc2b</vt:lpwstr>
  </property>
  <property fmtid="{D5CDD505-2E9C-101B-9397-08002B2CF9AE}" pid="8" name="_docset_NoMedatataSyncRequired">
    <vt:lpwstr>False</vt:lpwstr>
  </property>
  <property fmtid="{D5CDD505-2E9C-101B-9397-08002B2CF9AE}" pid="9" name="DepartementDirectie">
    <vt:lpwstr>4;#DVB|b6a51219-08f8-4ffc-b88b-6609a65879be</vt:lpwstr>
  </property>
  <property fmtid="{D5CDD505-2E9C-101B-9397-08002B2CF9AE}" pid="10" name="n7e1752c52f54c38a7d7dd6f35c9ddb2">
    <vt:lpwstr/>
  </property>
</Properties>
</file>