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E7" w:rsidRPr="00D70AAC" w:rsidRDefault="00C362E7" w:rsidP="008A66B2">
      <w:pPr>
        <w:autoSpaceDE w:val="0"/>
        <w:autoSpaceDN w:val="0"/>
        <w:adjustRightInd w:val="0"/>
        <w:spacing w:line="240" w:lineRule="auto"/>
        <w:rPr>
          <w:rFonts w:cs="RijksoverheidSansText-Regular"/>
          <w:szCs w:val="18"/>
          <w:lang w:eastAsia="nl-NL"/>
        </w:rPr>
      </w:pPr>
      <w:r w:rsidRPr="00D70AAC">
        <w:rPr>
          <w:rFonts w:cs="RijksoverheidSansText-Regular"/>
          <w:szCs w:val="18"/>
          <w:lang w:eastAsia="nl-NL"/>
        </w:rPr>
        <w:t xml:space="preserve">In het kader van de vervanging van het F-16 jachtvliegtuig neemt Nederland als partner deel aan de ontwikkeling van de F-35 en is het vertegenwoordigd op het hoogste besluitvormend niveau. Naast de ontwikkelingsfase is in 2007 de productie-, instandhoudings- en doorontwikkelingsfase gestart die gedurende de levensduur van het vliegtuig van kracht blijft. Hiertoe zijn verschillende </w:t>
      </w:r>
      <w:r w:rsidRPr="00D70AAC">
        <w:rPr>
          <w:rFonts w:cs="RijksoverheidSansText-Regular"/>
          <w:i/>
          <w:szCs w:val="18"/>
          <w:lang w:eastAsia="nl-NL"/>
        </w:rPr>
        <w:t xml:space="preserve">Memoranda of Understanding </w:t>
      </w:r>
      <w:r w:rsidRPr="00D70AAC">
        <w:rPr>
          <w:rFonts w:cs="RijksoverheidSansText-Regular"/>
          <w:szCs w:val="18"/>
          <w:lang w:eastAsia="nl-NL"/>
        </w:rPr>
        <w:t xml:space="preserve">gesloten. </w:t>
      </w:r>
    </w:p>
    <w:p w:rsidR="00C362E7" w:rsidRPr="00D70AAC" w:rsidRDefault="00C362E7" w:rsidP="008A66B2">
      <w:pPr>
        <w:autoSpaceDE w:val="0"/>
        <w:autoSpaceDN w:val="0"/>
        <w:adjustRightInd w:val="0"/>
        <w:spacing w:line="240" w:lineRule="auto"/>
        <w:rPr>
          <w:rFonts w:cs="RijksoverheidSansText-Regular"/>
          <w:szCs w:val="18"/>
          <w:lang w:eastAsia="nl-NL"/>
        </w:rPr>
      </w:pPr>
    </w:p>
    <w:p w:rsidR="00C944B7" w:rsidRPr="00D70AAC" w:rsidRDefault="00F47109" w:rsidP="008A66B2">
      <w:pPr>
        <w:autoSpaceDE w:val="0"/>
        <w:autoSpaceDN w:val="0"/>
        <w:adjustRightInd w:val="0"/>
        <w:spacing w:line="240" w:lineRule="auto"/>
        <w:rPr>
          <w:rFonts w:cs="Univers"/>
          <w:szCs w:val="18"/>
          <w:lang w:eastAsia="nl-NL"/>
        </w:rPr>
      </w:pPr>
      <w:r w:rsidRPr="00D70AAC">
        <w:rPr>
          <w:rFonts w:cs="RijksoverheidSansText-Regular"/>
          <w:szCs w:val="18"/>
          <w:lang w:eastAsia="nl-NL"/>
        </w:rPr>
        <w:t xml:space="preserve">Met deze brief informeer ik uw Kamer over </w:t>
      </w:r>
      <w:r w:rsidR="00BF04A2" w:rsidRPr="00D70AAC">
        <w:rPr>
          <w:rFonts w:cs="RijksoverheidSansText-Regular"/>
          <w:szCs w:val="18"/>
          <w:lang w:eastAsia="nl-NL"/>
        </w:rPr>
        <w:t xml:space="preserve">mijn besluit tot </w:t>
      </w:r>
      <w:r w:rsidRPr="00D70AAC">
        <w:rPr>
          <w:rFonts w:cs="RijksoverheidSansText-Regular"/>
          <w:szCs w:val="18"/>
          <w:lang w:eastAsia="nl-NL"/>
        </w:rPr>
        <w:t>het</w:t>
      </w:r>
      <w:r w:rsidR="00F8760E" w:rsidRPr="00D70AAC">
        <w:rPr>
          <w:rFonts w:cs="RijksoverheidSansText-Regular"/>
          <w:szCs w:val="18"/>
          <w:lang w:eastAsia="nl-NL"/>
        </w:rPr>
        <w:t xml:space="preserve"> </w:t>
      </w:r>
      <w:r w:rsidRPr="00D70AAC">
        <w:rPr>
          <w:rFonts w:cs="RijksoverheidSansText-Regular"/>
          <w:szCs w:val="18"/>
          <w:lang w:eastAsia="nl-NL"/>
        </w:rPr>
        <w:t xml:space="preserve">tekenen van </w:t>
      </w:r>
      <w:r w:rsidR="00285970" w:rsidRPr="00D70AAC">
        <w:rPr>
          <w:rFonts w:cs="RijksoverheidSansText-Regular"/>
          <w:szCs w:val="18"/>
          <w:lang w:eastAsia="nl-NL"/>
        </w:rPr>
        <w:t>de</w:t>
      </w:r>
      <w:r w:rsidR="00113D99" w:rsidRPr="00D70AAC">
        <w:rPr>
          <w:rFonts w:cs="RijksoverheidSansText-Regular"/>
          <w:szCs w:val="18"/>
          <w:lang w:eastAsia="nl-NL"/>
        </w:rPr>
        <w:t xml:space="preserve"> </w:t>
      </w:r>
      <w:r w:rsidR="002E7C88" w:rsidRPr="00D70AAC">
        <w:rPr>
          <w:rFonts w:cs="RijksoverheidSansText-Regular"/>
          <w:szCs w:val="18"/>
          <w:lang w:eastAsia="nl-NL"/>
        </w:rPr>
        <w:t>nieuwe</w:t>
      </w:r>
      <w:r w:rsidRPr="00D70AAC">
        <w:rPr>
          <w:rFonts w:cs="RijksoverheidSansText-Regular"/>
          <w:szCs w:val="18"/>
          <w:lang w:eastAsia="nl-NL"/>
        </w:rPr>
        <w:t xml:space="preserve"> versie van </w:t>
      </w:r>
      <w:r w:rsidR="00864754" w:rsidRPr="00D70AAC">
        <w:rPr>
          <w:rFonts w:cs="RijksoverheidSansText-Regular"/>
          <w:szCs w:val="18"/>
          <w:lang w:eastAsia="nl-NL"/>
        </w:rPr>
        <w:t xml:space="preserve">het </w:t>
      </w:r>
      <w:r w:rsidR="00787AF0" w:rsidRPr="00D70AAC">
        <w:rPr>
          <w:rFonts w:cs="RijksoverheidSansText-Regular"/>
          <w:i/>
          <w:szCs w:val="18"/>
          <w:lang w:eastAsia="nl-NL"/>
        </w:rPr>
        <w:t xml:space="preserve">Memorandum of Understanding </w:t>
      </w:r>
      <w:r w:rsidR="00787AF0" w:rsidRPr="00D70AAC">
        <w:rPr>
          <w:rFonts w:cs="RijksoverheidSansText-Regular"/>
          <w:szCs w:val="18"/>
          <w:lang w:eastAsia="nl-NL"/>
        </w:rPr>
        <w:t>(</w:t>
      </w:r>
      <w:proofErr w:type="spellStart"/>
      <w:r w:rsidRPr="00D70AAC">
        <w:rPr>
          <w:rFonts w:cs="RijksoverheidSansText-Regular"/>
          <w:szCs w:val="18"/>
          <w:lang w:eastAsia="nl-NL"/>
        </w:rPr>
        <w:t>MoU</w:t>
      </w:r>
      <w:proofErr w:type="spellEnd"/>
      <w:r w:rsidR="00787AF0" w:rsidRPr="00D70AAC">
        <w:rPr>
          <w:rFonts w:cs="RijksoverheidSansText-Regular"/>
          <w:szCs w:val="18"/>
          <w:lang w:eastAsia="nl-NL"/>
        </w:rPr>
        <w:t>)</w:t>
      </w:r>
      <w:r w:rsidRPr="00D70AAC">
        <w:rPr>
          <w:rFonts w:cs="RijksoverheidSansText-Regular"/>
          <w:szCs w:val="18"/>
          <w:lang w:eastAsia="nl-NL"/>
        </w:rPr>
        <w:t xml:space="preserve"> voor de productie-, instandhoudings- en doorontwikkelingsfase </w:t>
      </w:r>
      <w:r w:rsidR="00A4361F" w:rsidRPr="00D70AAC">
        <w:rPr>
          <w:rFonts w:cs="RijksoverheidSansText-Regular"/>
          <w:szCs w:val="18"/>
          <w:lang w:eastAsia="nl-NL"/>
        </w:rPr>
        <w:t>voor de F-35</w:t>
      </w:r>
      <w:r w:rsidR="00D84C55" w:rsidRPr="00D70AAC">
        <w:rPr>
          <w:rFonts w:cs="RijksoverheidSansText-Regular"/>
          <w:szCs w:val="18"/>
          <w:lang w:eastAsia="nl-NL"/>
        </w:rPr>
        <w:t>,</w:t>
      </w:r>
      <w:r w:rsidR="00862070" w:rsidRPr="00D70AAC">
        <w:rPr>
          <w:rFonts w:cs="RijksoverheidSansText-Regular"/>
          <w:szCs w:val="18"/>
          <w:lang w:eastAsia="nl-NL"/>
        </w:rPr>
        <w:t xml:space="preserve"> d</w:t>
      </w:r>
      <w:r w:rsidR="00407366" w:rsidRPr="00D70AAC">
        <w:rPr>
          <w:rFonts w:cs="RijksoverheidSansText-Regular"/>
          <w:szCs w:val="18"/>
          <w:lang w:eastAsia="nl-NL"/>
        </w:rPr>
        <w:t>ie</w:t>
      </w:r>
      <w:r w:rsidR="00862070" w:rsidRPr="00D70AAC">
        <w:rPr>
          <w:rFonts w:cs="RijksoverheidSansText-Regular"/>
          <w:szCs w:val="18"/>
          <w:lang w:eastAsia="nl-NL"/>
        </w:rPr>
        <w:t xml:space="preserve"> </w:t>
      </w:r>
      <w:r w:rsidR="00113D99" w:rsidRPr="00D70AAC">
        <w:rPr>
          <w:rFonts w:cs="RijksoverheidSansText-Regular"/>
          <w:szCs w:val="18"/>
          <w:lang w:eastAsia="nl-NL"/>
        </w:rPr>
        <w:t>het</w:t>
      </w:r>
      <w:r w:rsidR="00F5192B" w:rsidRPr="00D70AAC">
        <w:rPr>
          <w:rFonts w:cs="RijksoverheidSansText-Regular"/>
          <w:szCs w:val="18"/>
          <w:lang w:eastAsia="nl-NL"/>
        </w:rPr>
        <w:t xml:space="preserve"> </w:t>
      </w:r>
      <w:r w:rsidR="00862070" w:rsidRPr="00D70AAC">
        <w:rPr>
          <w:rFonts w:cs="RijksoverheidSansText-Regular"/>
          <w:szCs w:val="18"/>
          <w:lang w:eastAsia="nl-NL"/>
        </w:rPr>
        <w:t xml:space="preserve">bestaande </w:t>
      </w:r>
      <w:proofErr w:type="spellStart"/>
      <w:r w:rsidR="00862070" w:rsidRPr="00D70AAC">
        <w:rPr>
          <w:rFonts w:cs="RijksoverheidSansText-Regular"/>
          <w:szCs w:val="18"/>
          <w:lang w:eastAsia="nl-NL"/>
        </w:rPr>
        <w:t>MoU</w:t>
      </w:r>
      <w:proofErr w:type="spellEnd"/>
      <w:r w:rsidR="00862070" w:rsidRPr="00D70AAC">
        <w:rPr>
          <w:rFonts w:cs="RijksoverheidSansText-Regular"/>
          <w:szCs w:val="18"/>
          <w:lang w:eastAsia="nl-NL"/>
        </w:rPr>
        <w:t xml:space="preserve"> uit 2006 vervangt</w:t>
      </w:r>
      <w:r w:rsidR="00BF04A2" w:rsidRPr="00D70AAC">
        <w:rPr>
          <w:rFonts w:cs="RijksoverheidSansText-Regular"/>
          <w:szCs w:val="18"/>
          <w:lang w:eastAsia="nl-NL"/>
        </w:rPr>
        <w:t xml:space="preserve">. Deze overeenkomst staat bekend als de zogeheten </w:t>
      </w:r>
      <w:proofErr w:type="spellStart"/>
      <w:r w:rsidR="00BF04A2" w:rsidRPr="00D70AAC">
        <w:rPr>
          <w:rFonts w:cs="RijksoverheidSansText-Italic"/>
          <w:i/>
          <w:iCs/>
          <w:szCs w:val="18"/>
          <w:lang w:eastAsia="nl-NL"/>
        </w:rPr>
        <w:t>Production</w:t>
      </w:r>
      <w:proofErr w:type="spellEnd"/>
      <w:r w:rsidR="00BF04A2" w:rsidRPr="00D70AAC">
        <w:rPr>
          <w:rFonts w:cs="RijksoverheidSansText-Italic"/>
          <w:i/>
          <w:iCs/>
          <w:szCs w:val="18"/>
          <w:lang w:eastAsia="nl-NL"/>
        </w:rPr>
        <w:t xml:space="preserve"> </w:t>
      </w:r>
      <w:proofErr w:type="spellStart"/>
      <w:r w:rsidR="00BF04A2" w:rsidRPr="00D70AAC">
        <w:rPr>
          <w:rFonts w:cs="RijksoverheidSansText-Italic"/>
          <w:i/>
          <w:iCs/>
          <w:szCs w:val="18"/>
          <w:lang w:eastAsia="nl-NL"/>
        </w:rPr>
        <w:t>Sustainment</w:t>
      </w:r>
      <w:proofErr w:type="spellEnd"/>
      <w:r w:rsidR="00BF04A2" w:rsidRPr="00D70AAC">
        <w:rPr>
          <w:rFonts w:cs="RijksoverheidSansText-Italic"/>
          <w:i/>
          <w:iCs/>
          <w:szCs w:val="18"/>
          <w:lang w:eastAsia="nl-NL"/>
        </w:rPr>
        <w:t xml:space="preserve"> </w:t>
      </w:r>
      <w:proofErr w:type="spellStart"/>
      <w:r w:rsidR="00BF04A2" w:rsidRPr="00D70AAC">
        <w:rPr>
          <w:rFonts w:cs="RijksoverheidSansText-Italic"/>
          <w:i/>
          <w:iCs/>
          <w:szCs w:val="18"/>
          <w:lang w:eastAsia="nl-NL"/>
        </w:rPr>
        <w:t>and</w:t>
      </w:r>
      <w:proofErr w:type="spellEnd"/>
      <w:r w:rsidR="00BF04A2" w:rsidRPr="00D70AAC">
        <w:rPr>
          <w:rFonts w:cs="RijksoverheidSansText-Italic"/>
          <w:i/>
          <w:iCs/>
          <w:szCs w:val="18"/>
          <w:lang w:eastAsia="nl-NL"/>
        </w:rPr>
        <w:t xml:space="preserve"> Follow-on Development</w:t>
      </w:r>
      <w:r w:rsidR="00684DCD" w:rsidRPr="00D70AAC">
        <w:rPr>
          <w:rFonts w:cs="RijksoverheidSansText-Italic"/>
          <w:i/>
          <w:iCs/>
          <w:szCs w:val="18"/>
          <w:lang w:eastAsia="nl-NL"/>
        </w:rPr>
        <w:t xml:space="preserve"> Memorandum of Understanding</w:t>
      </w:r>
      <w:r w:rsidR="00BF04A2" w:rsidRPr="00D70AAC">
        <w:rPr>
          <w:rFonts w:eastAsia="RijksoverheidSansText-Italic" w:cs="RijksoverheidSansText-Italic"/>
          <w:i/>
          <w:lang w:eastAsia="nl-NL"/>
        </w:rPr>
        <w:t xml:space="preserve"> </w:t>
      </w:r>
      <w:r w:rsidR="00BF04A2" w:rsidRPr="00D70AAC">
        <w:rPr>
          <w:rFonts w:eastAsia="RijksoverheidSansText-Italic" w:cs="RijksoverheidSansText-Italic"/>
          <w:lang w:eastAsia="nl-NL"/>
        </w:rPr>
        <w:t xml:space="preserve">(PSFD </w:t>
      </w:r>
      <w:proofErr w:type="spellStart"/>
      <w:r w:rsidR="00BF04A2" w:rsidRPr="00D70AAC">
        <w:rPr>
          <w:rFonts w:eastAsia="RijksoverheidSansText-Italic" w:cs="RijksoverheidSansText-Italic"/>
          <w:lang w:eastAsia="nl-NL"/>
        </w:rPr>
        <w:t>MoU</w:t>
      </w:r>
      <w:proofErr w:type="spellEnd"/>
      <w:r w:rsidR="00BF04A2" w:rsidRPr="00D70AAC">
        <w:rPr>
          <w:rFonts w:eastAsia="RijksoverheidSansText-Regular" w:cs="RijksoverheidSansText-Regular"/>
          <w:lang w:eastAsia="nl-NL"/>
        </w:rPr>
        <w:t>).</w:t>
      </w:r>
      <w:r w:rsidR="3E89278D" w:rsidRPr="00D70AAC">
        <w:rPr>
          <w:rFonts w:eastAsia="RijksoverheidSansText-Regular" w:cs="RijksoverheidSansText-Regular"/>
          <w:szCs w:val="18"/>
          <w:lang w:eastAsia="nl-NL"/>
        </w:rPr>
        <w:t xml:space="preserve"> </w:t>
      </w:r>
      <w:r w:rsidR="00AC7492" w:rsidRPr="00D70AAC">
        <w:rPr>
          <w:rFonts w:eastAsia="Univers" w:cs="Univers"/>
          <w:szCs w:val="18"/>
          <w:lang w:eastAsia="nl-NL"/>
        </w:rPr>
        <w:t xml:space="preserve">Het </w:t>
      </w:r>
      <w:proofErr w:type="spellStart"/>
      <w:r w:rsidR="00AC7492" w:rsidRPr="00D70AAC">
        <w:rPr>
          <w:rFonts w:eastAsia="Univers" w:cs="Univers"/>
          <w:szCs w:val="18"/>
          <w:lang w:eastAsia="nl-NL"/>
        </w:rPr>
        <w:t>MoU</w:t>
      </w:r>
      <w:proofErr w:type="spellEnd"/>
      <w:r w:rsidR="00AC7492" w:rsidRPr="00D70AAC">
        <w:rPr>
          <w:rFonts w:eastAsia="Univers" w:cs="Univers"/>
          <w:szCs w:val="18"/>
          <w:lang w:eastAsia="nl-NL"/>
        </w:rPr>
        <w:t xml:space="preserve"> behelst</w:t>
      </w:r>
      <w:r w:rsidR="3E89278D" w:rsidRPr="00D70AAC">
        <w:rPr>
          <w:rFonts w:eastAsia="Univers" w:cs="Univers"/>
          <w:szCs w:val="18"/>
          <w:lang w:eastAsia="nl-NL"/>
        </w:rPr>
        <w:t xml:space="preserve"> </w:t>
      </w:r>
      <w:r w:rsidR="00AC7492" w:rsidRPr="00D70AAC">
        <w:rPr>
          <w:rFonts w:eastAsia="Univers" w:cs="Univers"/>
          <w:szCs w:val="18"/>
          <w:lang w:eastAsia="nl-NL"/>
        </w:rPr>
        <w:t xml:space="preserve">afspraken over het </w:t>
      </w:r>
      <w:r w:rsidR="00684DCD" w:rsidRPr="00D70AAC">
        <w:rPr>
          <w:rFonts w:eastAsia="Univers" w:cs="Univers"/>
          <w:szCs w:val="18"/>
          <w:lang w:eastAsia="nl-NL"/>
        </w:rPr>
        <w:t>F-35</w:t>
      </w:r>
      <w:r w:rsidR="3E89278D" w:rsidRPr="00D70AAC">
        <w:rPr>
          <w:rFonts w:eastAsia="Univers" w:cs="Univers"/>
          <w:szCs w:val="18"/>
          <w:lang w:eastAsia="nl-NL"/>
        </w:rPr>
        <w:t xml:space="preserve"> </w:t>
      </w:r>
      <w:r w:rsidR="00AC7492" w:rsidRPr="00D70AAC">
        <w:rPr>
          <w:rFonts w:eastAsia="Univers" w:cs="Univers"/>
          <w:szCs w:val="18"/>
          <w:lang w:eastAsia="nl-NL"/>
        </w:rPr>
        <w:t xml:space="preserve">programma </w:t>
      </w:r>
      <w:r w:rsidR="3E89278D" w:rsidRPr="00D70AAC">
        <w:rPr>
          <w:rFonts w:eastAsia="Univers" w:cs="Univers"/>
          <w:szCs w:val="18"/>
          <w:lang w:eastAsia="nl-NL"/>
        </w:rPr>
        <w:t xml:space="preserve">om de productie en de inzet van dit wapensysteem op doelmatige en doeltreffende wijze in te richten </w:t>
      </w:r>
      <w:r w:rsidR="00AC7492" w:rsidRPr="00D70AAC">
        <w:rPr>
          <w:rFonts w:eastAsia="Univers" w:cs="Univers"/>
          <w:szCs w:val="18"/>
          <w:lang w:eastAsia="nl-NL"/>
        </w:rPr>
        <w:t xml:space="preserve">en over de </w:t>
      </w:r>
      <w:r w:rsidR="3E89278D" w:rsidRPr="00D70AAC">
        <w:rPr>
          <w:rFonts w:eastAsia="Univers" w:cs="Univers"/>
          <w:szCs w:val="18"/>
          <w:lang w:eastAsia="nl-NL"/>
        </w:rPr>
        <w:t xml:space="preserve">daaraan gerelateerde </w:t>
      </w:r>
      <w:r w:rsidR="00AC7492" w:rsidRPr="00D70AAC">
        <w:rPr>
          <w:rFonts w:eastAsia="Univers" w:cs="Univers"/>
          <w:szCs w:val="18"/>
          <w:lang w:eastAsia="nl-NL"/>
        </w:rPr>
        <w:t>financiële, contractuele en industriële verplichtingen</w:t>
      </w:r>
      <w:r w:rsidR="003D160E" w:rsidRPr="00D70AAC">
        <w:rPr>
          <w:rFonts w:eastAsia="Univers" w:cs="Univers"/>
          <w:szCs w:val="18"/>
          <w:lang w:eastAsia="nl-NL"/>
        </w:rPr>
        <w:t xml:space="preserve"> tussen de</w:t>
      </w:r>
      <w:r w:rsidR="00FC2359" w:rsidRPr="00D70AAC">
        <w:rPr>
          <w:rFonts w:eastAsia="Univers" w:cs="Univers"/>
          <w:szCs w:val="18"/>
          <w:lang w:eastAsia="nl-NL"/>
        </w:rPr>
        <w:t xml:space="preserve"> </w:t>
      </w:r>
      <w:r w:rsidR="003D160E" w:rsidRPr="00D70AAC">
        <w:rPr>
          <w:rFonts w:eastAsia="Univers" w:cs="Univers"/>
          <w:szCs w:val="18"/>
          <w:lang w:eastAsia="nl-NL"/>
        </w:rPr>
        <w:t>partners</w:t>
      </w:r>
      <w:r w:rsidR="00AC7492" w:rsidRPr="00D70AAC">
        <w:rPr>
          <w:rFonts w:cs="Univers"/>
          <w:szCs w:val="18"/>
          <w:lang w:eastAsia="nl-NL"/>
        </w:rPr>
        <w:t xml:space="preserve">. </w:t>
      </w:r>
    </w:p>
    <w:p w:rsidR="00B71597" w:rsidRPr="00D70AAC" w:rsidRDefault="00B71597" w:rsidP="008A66B2">
      <w:pPr>
        <w:autoSpaceDE w:val="0"/>
        <w:autoSpaceDN w:val="0"/>
        <w:adjustRightInd w:val="0"/>
        <w:spacing w:line="240" w:lineRule="auto"/>
        <w:rPr>
          <w:rFonts w:cs="RijksoverheidSansText-Regular"/>
          <w:szCs w:val="18"/>
          <w:lang w:eastAsia="nl-NL"/>
        </w:rPr>
      </w:pPr>
    </w:p>
    <w:p w:rsidR="00B71597" w:rsidRPr="00D70AAC" w:rsidRDefault="00B71597" w:rsidP="008A66B2">
      <w:pPr>
        <w:autoSpaceDE w:val="0"/>
        <w:autoSpaceDN w:val="0"/>
        <w:adjustRightInd w:val="0"/>
        <w:spacing w:line="240" w:lineRule="auto"/>
        <w:rPr>
          <w:rFonts w:cs="RijksoverheidSansText-Regular"/>
          <w:szCs w:val="18"/>
          <w:lang w:eastAsia="nl-NL"/>
        </w:rPr>
      </w:pPr>
      <w:r w:rsidRPr="00D70AAC">
        <w:rPr>
          <w:rFonts w:cs="RijksoverheidSansText-Regular"/>
          <w:szCs w:val="18"/>
          <w:lang w:eastAsia="nl-NL"/>
        </w:rPr>
        <w:t xml:space="preserve">De betrokken partnerlanden trekken zich terug uit het huidige PSFD </w:t>
      </w:r>
      <w:proofErr w:type="spellStart"/>
      <w:r w:rsidRPr="00D70AAC">
        <w:rPr>
          <w:rFonts w:cs="RijksoverheidSansText-Regular"/>
          <w:szCs w:val="18"/>
          <w:lang w:eastAsia="nl-NL"/>
        </w:rPr>
        <w:t>MoU</w:t>
      </w:r>
      <w:proofErr w:type="spellEnd"/>
      <w:r w:rsidRPr="00D70AAC">
        <w:rPr>
          <w:rFonts w:cs="RijksoverheidSansText-Regular"/>
          <w:szCs w:val="18"/>
          <w:lang w:eastAsia="nl-NL"/>
        </w:rPr>
        <w:t xml:space="preserve"> uit 2006 alvorens het nieuwe PSFD </w:t>
      </w:r>
      <w:proofErr w:type="spellStart"/>
      <w:r w:rsidRPr="00D70AAC">
        <w:rPr>
          <w:rFonts w:cs="RijksoverheidSansText-Regular"/>
          <w:szCs w:val="18"/>
          <w:lang w:eastAsia="nl-NL"/>
        </w:rPr>
        <w:t>MoU</w:t>
      </w:r>
      <w:proofErr w:type="spellEnd"/>
      <w:r w:rsidRPr="00D70AAC">
        <w:rPr>
          <w:rFonts w:cs="RijksoverheidSansText-Regular"/>
          <w:szCs w:val="18"/>
          <w:lang w:eastAsia="nl-NL"/>
        </w:rPr>
        <w:t xml:space="preserve"> voor 1 juli aanstaande te tekenen. Het nieuwe </w:t>
      </w:r>
      <w:proofErr w:type="spellStart"/>
      <w:r w:rsidRPr="00D70AAC">
        <w:rPr>
          <w:rFonts w:cs="RijksoverheidSansText-Regular"/>
          <w:szCs w:val="18"/>
          <w:lang w:eastAsia="nl-NL"/>
        </w:rPr>
        <w:t>MoU</w:t>
      </w:r>
      <w:proofErr w:type="spellEnd"/>
      <w:r w:rsidRPr="00D70AAC">
        <w:rPr>
          <w:rFonts w:cs="RijksoverheidSansText-Regular"/>
          <w:szCs w:val="18"/>
          <w:lang w:eastAsia="nl-NL"/>
        </w:rPr>
        <w:t xml:space="preserve"> </w:t>
      </w:r>
      <w:r w:rsidR="006F6945" w:rsidRPr="00D70AAC">
        <w:rPr>
          <w:szCs w:val="18"/>
        </w:rPr>
        <w:t>voor de periode 2021-2052</w:t>
      </w:r>
      <w:r w:rsidR="006F6945" w:rsidRPr="00D70AAC">
        <w:rPr>
          <w:rFonts w:cs="RijksoverheidSansText-Regular"/>
          <w:szCs w:val="18"/>
          <w:lang w:eastAsia="nl-NL"/>
        </w:rPr>
        <w:t xml:space="preserve"> treedt op 1 oktober aanstaande in werking</w:t>
      </w:r>
      <w:r w:rsidRPr="00D70AAC">
        <w:rPr>
          <w:rFonts w:cs="RijksoverheidSansText-Regular"/>
          <w:szCs w:val="18"/>
          <w:lang w:eastAsia="nl-NL"/>
        </w:rPr>
        <w:t>.</w:t>
      </w:r>
    </w:p>
    <w:p w:rsidR="00862070" w:rsidRPr="00D70AAC" w:rsidRDefault="00862070" w:rsidP="008A66B2">
      <w:pPr>
        <w:autoSpaceDE w:val="0"/>
        <w:autoSpaceDN w:val="0"/>
        <w:adjustRightInd w:val="0"/>
        <w:spacing w:line="240" w:lineRule="auto"/>
        <w:rPr>
          <w:rFonts w:cs="Univers"/>
          <w:szCs w:val="18"/>
          <w:lang w:eastAsia="nl-NL"/>
        </w:rPr>
      </w:pPr>
    </w:p>
    <w:p w:rsidR="008353A7" w:rsidRPr="00D70AAC" w:rsidRDefault="000B40F0" w:rsidP="008A66B2">
      <w:pPr>
        <w:autoSpaceDE w:val="0"/>
        <w:autoSpaceDN w:val="0"/>
        <w:adjustRightInd w:val="0"/>
        <w:spacing w:line="240" w:lineRule="auto"/>
        <w:rPr>
          <w:rFonts w:cs="RijksoverheidSansText-Regular"/>
          <w:szCs w:val="18"/>
          <w:lang w:eastAsia="nl-NL"/>
        </w:rPr>
      </w:pPr>
      <w:r w:rsidRPr="00D70AAC">
        <w:rPr>
          <w:rFonts w:cs="RijksoverheidSansText-Regular"/>
          <w:szCs w:val="18"/>
          <w:lang w:eastAsia="nl-NL"/>
        </w:rPr>
        <w:t xml:space="preserve">Zoals vermeld in de éénentwintigste voortgangsrapportage project Verwerving </w:t>
      </w:r>
    </w:p>
    <w:p w:rsidR="002E54D3" w:rsidRDefault="000B40F0" w:rsidP="008A66B2">
      <w:pPr>
        <w:autoSpaceDE w:val="0"/>
        <w:autoSpaceDN w:val="0"/>
        <w:adjustRightInd w:val="0"/>
        <w:spacing w:line="240" w:lineRule="auto"/>
        <w:rPr>
          <w:szCs w:val="18"/>
          <w:lang w:eastAsia="nl-NL"/>
        </w:rPr>
      </w:pPr>
      <w:r w:rsidRPr="00D70AAC">
        <w:rPr>
          <w:rFonts w:cs="RijksoverheidSansText-Regular"/>
          <w:szCs w:val="18"/>
          <w:lang w:eastAsia="nl-NL"/>
        </w:rPr>
        <w:t xml:space="preserve">F-35 </w:t>
      </w:r>
      <w:r w:rsidRPr="00D70AAC">
        <w:rPr>
          <w:color w:val="000000"/>
          <w:szCs w:val="18"/>
          <w:lang w:eastAsia="nl-NL"/>
        </w:rPr>
        <w:t xml:space="preserve">(Kamerstuk 26 488, nr. 461) d.d. 15 september 2020, </w:t>
      </w:r>
      <w:r w:rsidRPr="00D70AAC">
        <w:rPr>
          <w:rFonts w:cs="RijksoverheidSansText-Regular"/>
          <w:szCs w:val="18"/>
          <w:lang w:eastAsia="nl-NL"/>
        </w:rPr>
        <w:t>is de</w:t>
      </w:r>
      <w:r w:rsidR="00862070" w:rsidRPr="00D70AAC">
        <w:rPr>
          <w:rFonts w:cs="RijksoverheidSansText-Regular"/>
          <w:szCs w:val="18"/>
          <w:lang w:eastAsia="nl-NL"/>
        </w:rPr>
        <w:t xml:space="preserve"> </w:t>
      </w:r>
      <w:r w:rsidRPr="00D70AAC">
        <w:rPr>
          <w:rFonts w:cs="RijksoverheidSansText-Regular"/>
          <w:szCs w:val="18"/>
          <w:lang w:eastAsia="nl-NL"/>
        </w:rPr>
        <w:t xml:space="preserve">aanleiding van deze nieuwe PSFD </w:t>
      </w:r>
      <w:proofErr w:type="spellStart"/>
      <w:r w:rsidRPr="00D70AAC">
        <w:rPr>
          <w:rFonts w:cs="RijksoverheidSansText-Regular"/>
          <w:szCs w:val="18"/>
          <w:lang w:eastAsia="nl-NL"/>
        </w:rPr>
        <w:t>MoU</w:t>
      </w:r>
      <w:proofErr w:type="spellEnd"/>
      <w:r w:rsidRPr="00D70AAC">
        <w:rPr>
          <w:rFonts w:cs="RijksoverheidSansText-Regular"/>
          <w:szCs w:val="18"/>
          <w:lang w:eastAsia="nl-NL"/>
        </w:rPr>
        <w:t xml:space="preserve"> </w:t>
      </w:r>
      <w:r w:rsidR="00743D7B" w:rsidRPr="00D70AAC">
        <w:rPr>
          <w:rFonts w:cs="RijksoverheidSansText-Regular"/>
          <w:szCs w:val="18"/>
          <w:lang w:eastAsia="nl-NL"/>
        </w:rPr>
        <w:t xml:space="preserve">in eerste instantie </w:t>
      </w:r>
      <w:r w:rsidRPr="00D70AAC">
        <w:rPr>
          <w:rFonts w:eastAsia="RijksoverheidSansText-Regular" w:cs="RijksoverheidSansText-Regular"/>
          <w:szCs w:val="18"/>
          <w:lang w:eastAsia="nl-NL"/>
        </w:rPr>
        <w:t xml:space="preserve">de </w:t>
      </w:r>
      <w:r w:rsidR="00276B72" w:rsidRPr="00D70AAC">
        <w:rPr>
          <w:rFonts w:eastAsia="RijksoverheidSansText-Regular" w:cs="RijksoverheidSansText-Regular"/>
          <w:szCs w:val="18"/>
          <w:lang w:eastAsia="nl-NL"/>
        </w:rPr>
        <w:t>schorsing</w:t>
      </w:r>
      <w:r w:rsidRPr="00D70AAC">
        <w:rPr>
          <w:rFonts w:eastAsia="RijksoverheidSansText-Regular" w:cs="RijksoverheidSansText-Regular"/>
          <w:szCs w:val="18"/>
          <w:lang w:eastAsia="nl-NL"/>
        </w:rPr>
        <w:t xml:space="preserve"> van Turkije </w:t>
      </w:r>
      <w:r w:rsidR="009834FE" w:rsidRPr="00D70AAC">
        <w:rPr>
          <w:rFonts w:eastAsia="RijksoverheidSansText-Regular" w:cs="RijksoverheidSansText-Regular"/>
          <w:szCs w:val="18"/>
          <w:lang w:eastAsia="nl-NL"/>
        </w:rPr>
        <w:t xml:space="preserve">uit het F-35 programma </w:t>
      </w:r>
      <w:r w:rsidR="00463CA0" w:rsidRPr="00D70AAC">
        <w:rPr>
          <w:szCs w:val="18"/>
          <w:lang w:eastAsia="nl-NL"/>
        </w:rPr>
        <w:t>door de Verenigde Staten vanwege de verwerving van een Russisch S-400 luchtverdedigingssysteem.</w:t>
      </w:r>
      <w:r w:rsidR="3E89278D" w:rsidRPr="00D70AAC">
        <w:rPr>
          <w:rFonts w:eastAsia="RijksoverheidSansText-Regular" w:cs="RijksoverheidSansText-Regular"/>
          <w:szCs w:val="18"/>
          <w:lang w:eastAsia="nl-NL"/>
        </w:rPr>
        <w:t xml:space="preserve"> </w:t>
      </w:r>
      <w:r w:rsidR="002E54D3">
        <w:rPr>
          <w:rFonts w:eastAsia="RijksoverheidSansText-Regular" w:cs="RijksoverheidSansText-Regular"/>
          <w:szCs w:val="18"/>
          <w:lang w:eastAsia="nl-NL"/>
        </w:rPr>
        <w:t xml:space="preserve">Om uit deze impasse te </w:t>
      </w:r>
      <w:r w:rsidR="008A66B2">
        <w:rPr>
          <w:rFonts w:eastAsia="RijksoverheidSansText-Regular" w:cs="RijksoverheidSansText-Regular"/>
          <w:szCs w:val="18"/>
          <w:lang w:eastAsia="nl-NL"/>
        </w:rPr>
        <w:t>komen</w:t>
      </w:r>
      <w:r w:rsidR="002E54D3">
        <w:rPr>
          <w:rFonts w:eastAsia="RijksoverheidSansText-Regular" w:cs="RijksoverheidSansText-Regular"/>
          <w:szCs w:val="18"/>
          <w:lang w:eastAsia="nl-NL"/>
        </w:rPr>
        <w:t>, zijn d</w:t>
      </w:r>
      <w:r w:rsidR="00862070" w:rsidRPr="00D70AAC">
        <w:rPr>
          <w:szCs w:val="18"/>
          <w:lang w:eastAsia="nl-NL"/>
        </w:rPr>
        <w:t>e resterende partner</w:t>
      </w:r>
      <w:r w:rsidR="008A66B2">
        <w:rPr>
          <w:szCs w:val="18"/>
          <w:lang w:eastAsia="nl-NL"/>
        </w:rPr>
        <w:t>landen</w:t>
      </w:r>
      <w:r w:rsidR="00862070" w:rsidRPr="00D70AAC">
        <w:rPr>
          <w:szCs w:val="18"/>
          <w:lang w:eastAsia="nl-NL"/>
        </w:rPr>
        <w:t xml:space="preserve"> overeengekomen dat </w:t>
      </w:r>
      <w:r w:rsidR="3E89278D" w:rsidRPr="00D70AAC">
        <w:rPr>
          <w:szCs w:val="18"/>
          <w:lang w:eastAsia="nl-NL"/>
        </w:rPr>
        <w:t xml:space="preserve">het </w:t>
      </w:r>
      <w:r w:rsidR="00433ED7" w:rsidRPr="00D70AAC">
        <w:rPr>
          <w:szCs w:val="18"/>
          <w:lang w:eastAsia="nl-NL"/>
        </w:rPr>
        <w:t xml:space="preserve">gezamenlijk </w:t>
      </w:r>
      <w:r w:rsidR="3E89278D" w:rsidRPr="00D70AAC">
        <w:rPr>
          <w:szCs w:val="18"/>
          <w:lang w:eastAsia="nl-NL"/>
        </w:rPr>
        <w:t>terug</w:t>
      </w:r>
      <w:r w:rsidR="00FC2359" w:rsidRPr="00D70AAC">
        <w:rPr>
          <w:szCs w:val="18"/>
          <w:lang w:eastAsia="nl-NL"/>
        </w:rPr>
        <w:t>t</w:t>
      </w:r>
      <w:r w:rsidR="00862070" w:rsidRPr="00D70AAC">
        <w:rPr>
          <w:szCs w:val="18"/>
          <w:lang w:eastAsia="nl-NL"/>
        </w:rPr>
        <w:t xml:space="preserve">rekken uit </w:t>
      </w:r>
      <w:r w:rsidR="0020080C" w:rsidRPr="00D70AAC">
        <w:rPr>
          <w:szCs w:val="18"/>
          <w:lang w:eastAsia="nl-NL"/>
        </w:rPr>
        <w:t>het</w:t>
      </w:r>
      <w:r w:rsidR="00862070" w:rsidRPr="00D70AAC">
        <w:rPr>
          <w:szCs w:val="18"/>
          <w:lang w:eastAsia="nl-NL"/>
        </w:rPr>
        <w:t xml:space="preserve"> bestaande </w:t>
      </w:r>
      <w:proofErr w:type="spellStart"/>
      <w:r w:rsidR="00862070" w:rsidRPr="00D70AAC">
        <w:rPr>
          <w:szCs w:val="18"/>
          <w:lang w:eastAsia="nl-NL"/>
        </w:rPr>
        <w:t>MoU</w:t>
      </w:r>
      <w:proofErr w:type="spellEnd"/>
      <w:r w:rsidR="00862070" w:rsidRPr="00D70AAC">
        <w:rPr>
          <w:szCs w:val="18"/>
          <w:lang w:eastAsia="nl-NL"/>
        </w:rPr>
        <w:t xml:space="preserve"> en zich</w:t>
      </w:r>
      <w:r w:rsidR="00D84C55" w:rsidRPr="00D70AAC">
        <w:rPr>
          <w:szCs w:val="18"/>
          <w:lang w:eastAsia="nl-NL"/>
        </w:rPr>
        <w:t xml:space="preserve"> </w:t>
      </w:r>
      <w:r w:rsidR="00433ED7" w:rsidRPr="00D70AAC">
        <w:rPr>
          <w:szCs w:val="18"/>
          <w:lang w:eastAsia="nl-NL"/>
        </w:rPr>
        <w:t xml:space="preserve">te </w:t>
      </w:r>
      <w:r w:rsidR="00862070" w:rsidRPr="00D70AAC">
        <w:rPr>
          <w:szCs w:val="18"/>
          <w:lang w:eastAsia="nl-NL"/>
        </w:rPr>
        <w:t xml:space="preserve">verbinden aan </w:t>
      </w:r>
      <w:r w:rsidR="00433ED7" w:rsidRPr="00D70AAC">
        <w:rPr>
          <w:szCs w:val="18"/>
          <w:lang w:eastAsia="nl-NL"/>
        </w:rPr>
        <w:t xml:space="preserve">een </w:t>
      </w:r>
      <w:r w:rsidR="00862070" w:rsidRPr="00D70AAC">
        <w:rPr>
          <w:szCs w:val="18"/>
          <w:lang w:eastAsia="nl-NL"/>
        </w:rPr>
        <w:t xml:space="preserve">nieuwe </w:t>
      </w:r>
      <w:proofErr w:type="spellStart"/>
      <w:r w:rsidR="00862070" w:rsidRPr="00D70AAC">
        <w:rPr>
          <w:szCs w:val="18"/>
          <w:lang w:eastAsia="nl-NL"/>
        </w:rPr>
        <w:t>MoU</w:t>
      </w:r>
      <w:proofErr w:type="spellEnd"/>
      <w:r w:rsidR="00862070" w:rsidRPr="00D70AAC">
        <w:rPr>
          <w:szCs w:val="18"/>
          <w:lang w:eastAsia="nl-NL"/>
        </w:rPr>
        <w:t xml:space="preserve"> </w:t>
      </w:r>
      <w:r w:rsidR="00515494" w:rsidRPr="00D70AAC">
        <w:rPr>
          <w:szCs w:val="18"/>
          <w:lang w:eastAsia="nl-NL"/>
        </w:rPr>
        <w:t xml:space="preserve">zonder Turkije </w:t>
      </w:r>
      <w:r w:rsidR="00862070" w:rsidRPr="00D70AAC">
        <w:rPr>
          <w:szCs w:val="18"/>
          <w:lang w:eastAsia="nl-NL"/>
        </w:rPr>
        <w:t xml:space="preserve">de beste </w:t>
      </w:r>
      <w:r w:rsidR="00515494" w:rsidRPr="00D70AAC">
        <w:rPr>
          <w:szCs w:val="18"/>
          <w:lang w:eastAsia="nl-NL"/>
        </w:rPr>
        <w:t>route is om het inter</w:t>
      </w:r>
      <w:r w:rsidR="002809CF" w:rsidRPr="00D70AAC">
        <w:rPr>
          <w:szCs w:val="18"/>
          <w:lang w:eastAsia="nl-NL"/>
        </w:rPr>
        <w:softHyphen/>
      </w:r>
      <w:r w:rsidR="00515494" w:rsidRPr="00D70AAC">
        <w:rPr>
          <w:szCs w:val="18"/>
          <w:lang w:eastAsia="nl-NL"/>
        </w:rPr>
        <w:t>nationale programma voort te zetten</w:t>
      </w:r>
      <w:r w:rsidR="00285970" w:rsidRPr="00D70AAC">
        <w:rPr>
          <w:szCs w:val="18"/>
          <w:lang w:eastAsia="nl-NL"/>
        </w:rPr>
        <w:t xml:space="preserve">. </w:t>
      </w:r>
    </w:p>
    <w:p w:rsidR="002E54D3" w:rsidRDefault="002E54D3" w:rsidP="00D645CD">
      <w:pPr>
        <w:autoSpaceDE w:val="0"/>
        <w:autoSpaceDN w:val="0"/>
        <w:adjustRightInd w:val="0"/>
        <w:spacing w:line="240" w:lineRule="auto"/>
        <w:rPr>
          <w:szCs w:val="18"/>
          <w:lang w:eastAsia="nl-NL"/>
        </w:rPr>
      </w:pPr>
    </w:p>
    <w:p w:rsidR="00A863CC" w:rsidRPr="00D70AAC" w:rsidRDefault="006407AA" w:rsidP="00D645CD">
      <w:pPr>
        <w:autoSpaceDE w:val="0"/>
        <w:autoSpaceDN w:val="0"/>
        <w:adjustRightInd w:val="0"/>
        <w:spacing w:line="240" w:lineRule="auto"/>
        <w:rPr>
          <w:rFonts w:cs="RijksoverheidSansText-Regular"/>
          <w:szCs w:val="18"/>
          <w:lang w:eastAsia="nl-NL"/>
        </w:rPr>
      </w:pPr>
      <w:r w:rsidRPr="00D70AAC">
        <w:rPr>
          <w:szCs w:val="18"/>
          <w:lang w:eastAsia="nl-NL"/>
        </w:rPr>
        <w:t>Verder word</w:t>
      </w:r>
      <w:r w:rsidR="00B379B0" w:rsidRPr="00D70AAC">
        <w:rPr>
          <w:szCs w:val="18"/>
          <w:lang w:eastAsia="nl-NL"/>
        </w:rPr>
        <w:t>en</w:t>
      </w:r>
      <w:r w:rsidR="00C944B7" w:rsidRPr="00D70AAC">
        <w:rPr>
          <w:rFonts w:cs="Univers"/>
          <w:szCs w:val="18"/>
          <w:lang w:eastAsia="nl-NL"/>
        </w:rPr>
        <w:t xml:space="preserve"> </w:t>
      </w:r>
      <w:r w:rsidRPr="00D70AAC">
        <w:rPr>
          <w:rFonts w:cs="RijksoverheidSansText-Regular"/>
          <w:szCs w:val="18"/>
          <w:lang w:eastAsia="nl-NL"/>
        </w:rPr>
        <w:t xml:space="preserve">bij </w:t>
      </w:r>
      <w:r w:rsidR="000870FB" w:rsidRPr="00D70AAC">
        <w:rPr>
          <w:rFonts w:cs="RijksoverheidSansText-Regular"/>
          <w:szCs w:val="18"/>
          <w:lang w:eastAsia="nl-NL"/>
        </w:rPr>
        <w:t xml:space="preserve">deze </w:t>
      </w:r>
      <w:r w:rsidRPr="00D70AAC">
        <w:rPr>
          <w:rFonts w:cs="RijksoverheidSansText-Regular"/>
          <w:szCs w:val="18"/>
          <w:lang w:eastAsia="nl-NL"/>
        </w:rPr>
        <w:t xml:space="preserve">gelegenheid de kostenplafonds van de individuele landen </w:t>
      </w:r>
      <w:r w:rsidR="000870FB" w:rsidRPr="00D70AAC">
        <w:rPr>
          <w:rFonts w:cs="RijksoverheidSansText-Regular"/>
          <w:szCs w:val="18"/>
          <w:lang w:eastAsia="nl-NL"/>
        </w:rPr>
        <w:t>vast</w:t>
      </w:r>
      <w:r w:rsidRPr="00D70AAC">
        <w:rPr>
          <w:rFonts w:cs="RijksoverheidSansText-Regular"/>
          <w:szCs w:val="18"/>
          <w:lang w:eastAsia="nl-NL"/>
        </w:rPr>
        <w:t>gesteld in lijn met de geactualiseerde ramingen</w:t>
      </w:r>
      <w:r w:rsidR="0006225B" w:rsidRPr="00D70AAC">
        <w:rPr>
          <w:rFonts w:cs="RijksoverheidSansText-Regular"/>
          <w:szCs w:val="18"/>
          <w:lang w:eastAsia="nl-NL"/>
        </w:rPr>
        <w:t>.</w:t>
      </w:r>
      <w:r w:rsidRPr="00D70AAC" w:rsidDel="006407AA">
        <w:rPr>
          <w:rFonts w:cs="RijksoverheidSansText-Regular"/>
          <w:szCs w:val="18"/>
          <w:lang w:eastAsia="nl-NL"/>
        </w:rPr>
        <w:t xml:space="preserve"> </w:t>
      </w:r>
      <w:r w:rsidR="009E6CF2" w:rsidRPr="00D70AAC">
        <w:rPr>
          <w:rFonts w:cs="RijksoverheidSansText-Regular"/>
          <w:szCs w:val="18"/>
          <w:lang w:eastAsia="nl-NL"/>
        </w:rPr>
        <w:t xml:space="preserve">Een administratieve </w:t>
      </w:r>
      <w:r w:rsidR="00005FF2" w:rsidRPr="00D70AAC">
        <w:rPr>
          <w:rFonts w:cs="RijksoverheidSansText-Regular"/>
          <w:szCs w:val="18"/>
          <w:lang w:eastAsia="nl-NL"/>
        </w:rPr>
        <w:t xml:space="preserve">verhoging van </w:t>
      </w:r>
      <w:r w:rsidR="00F018D3" w:rsidRPr="00D70AAC">
        <w:rPr>
          <w:rFonts w:cs="RijksoverheidSansText-Regular"/>
          <w:szCs w:val="18"/>
          <w:lang w:eastAsia="nl-NL"/>
        </w:rPr>
        <w:t>de</w:t>
      </w:r>
      <w:r w:rsidR="00005FF2" w:rsidRPr="00D70AAC">
        <w:rPr>
          <w:rFonts w:cs="RijksoverheidSansText-Regular"/>
          <w:szCs w:val="18"/>
          <w:lang w:eastAsia="nl-NL"/>
        </w:rPr>
        <w:t xml:space="preserve"> kostenplafond</w:t>
      </w:r>
      <w:r w:rsidR="007754C1" w:rsidRPr="00D70AAC">
        <w:rPr>
          <w:rFonts w:cs="RijksoverheidSansText-Regular"/>
          <w:szCs w:val="18"/>
          <w:lang w:eastAsia="nl-NL"/>
        </w:rPr>
        <w:t>s</w:t>
      </w:r>
      <w:r w:rsidR="00005FF2" w:rsidRPr="00D70AAC">
        <w:rPr>
          <w:rFonts w:cs="RijksoverheidSansText-Regular"/>
          <w:szCs w:val="18"/>
          <w:lang w:eastAsia="nl-NL"/>
        </w:rPr>
        <w:t xml:space="preserve"> </w:t>
      </w:r>
      <w:r w:rsidR="000870FB" w:rsidRPr="00D70AAC">
        <w:rPr>
          <w:rFonts w:cs="RijksoverheidSansText-Regular"/>
          <w:szCs w:val="18"/>
          <w:lang w:eastAsia="nl-NL"/>
        </w:rPr>
        <w:t xml:space="preserve">voor alle partnerlanden </w:t>
      </w:r>
      <w:r w:rsidR="00005FF2" w:rsidRPr="00D70AAC">
        <w:rPr>
          <w:rFonts w:cs="RijksoverheidSansText-Regular"/>
          <w:szCs w:val="18"/>
          <w:lang w:eastAsia="nl-NL"/>
        </w:rPr>
        <w:t>is noodzakelijk</w:t>
      </w:r>
      <w:r w:rsidR="00A863CC" w:rsidRPr="00D70AAC">
        <w:rPr>
          <w:rFonts w:cs="RijksoverheidSansText-Regular"/>
          <w:szCs w:val="18"/>
          <w:lang w:eastAsia="nl-NL"/>
        </w:rPr>
        <w:t>,</w:t>
      </w:r>
      <w:r w:rsidR="00005FF2" w:rsidRPr="00D70AAC">
        <w:rPr>
          <w:rFonts w:cs="RijksoverheidSansText-Regular"/>
          <w:szCs w:val="18"/>
          <w:lang w:eastAsia="nl-NL"/>
        </w:rPr>
        <w:t xml:space="preserve"> omdat de </w:t>
      </w:r>
      <w:r w:rsidR="007F41A3" w:rsidRPr="00D70AAC">
        <w:rPr>
          <w:rFonts w:cs="RijksoverheidSansText-Regular"/>
          <w:szCs w:val="18"/>
          <w:lang w:eastAsia="nl-NL"/>
        </w:rPr>
        <w:t xml:space="preserve">ramingen sinds </w:t>
      </w:r>
      <w:r w:rsidR="00005FF2" w:rsidRPr="00D70AAC">
        <w:rPr>
          <w:rFonts w:cs="RijksoverheidSansText-Regular"/>
          <w:szCs w:val="18"/>
          <w:lang w:eastAsia="nl-NL"/>
        </w:rPr>
        <w:t>2006</w:t>
      </w:r>
      <w:r w:rsidR="00E76E9A" w:rsidRPr="00D70AAC">
        <w:rPr>
          <w:rFonts w:cs="RijksoverheidSansText-Regular"/>
          <w:szCs w:val="18"/>
          <w:lang w:eastAsia="nl-NL"/>
        </w:rPr>
        <w:t xml:space="preserve"> stapsgewijs</w:t>
      </w:r>
      <w:r w:rsidR="00005FF2" w:rsidRPr="00D70AAC">
        <w:rPr>
          <w:rFonts w:cs="RijksoverheidSansText-Regular"/>
          <w:szCs w:val="18"/>
          <w:lang w:eastAsia="nl-NL"/>
        </w:rPr>
        <w:t xml:space="preserve"> </w:t>
      </w:r>
      <w:r w:rsidR="00FC2359" w:rsidRPr="00D70AAC">
        <w:rPr>
          <w:rFonts w:cs="RijksoverheidSansText-Regular"/>
          <w:szCs w:val="18"/>
          <w:lang w:eastAsia="nl-NL"/>
        </w:rPr>
        <w:t>z</w:t>
      </w:r>
      <w:r w:rsidR="00A863CC" w:rsidRPr="00D70AAC">
        <w:rPr>
          <w:rFonts w:cs="RijksoverheidSansText-Regular"/>
          <w:szCs w:val="18"/>
          <w:lang w:eastAsia="nl-NL"/>
        </w:rPr>
        <w:t>ijn</w:t>
      </w:r>
      <w:r w:rsidR="00005FF2" w:rsidRPr="00D70AAC">
        <w:rPr>
          <w:rFonts w:cs="RijksoverheidSansText-Regular"/>
          <w:szCs w:val="18"/>
          <w:lang w:eastAsia="nl-NL"/>
        </w:rPr>
        <w:t xml:space="preserve"> toe</w:t>
      </w:r>
      <w:r w:rsidR="00A863CC" w:rsidRPr="00D70AAC">
        <w:rPr>
          <w:rFonts w:cs="RijksoverheidSansText-Regular"/>
          <w:szCs w:val="18"/>
          <w:lang w:eastAsia="nl-NL"/>
        </w:rPr>
        <w:t>genomen</w:t>
      </w:r>
      <w:r w:rsidR="009064C3">
        <w:rPr>
          <w:rFonts w:cs="RijksoverheidSansText-Regular"/>
          <w:szCs w:val="18"/>
          <w:lang w:eastAsia="nl-NL"/>
        </w:rPr>
        <w:t>. Dit is</w:t>
      </w:r>
      <w:r w:rsidR="00AA1434" w:rsidRPr="00D70AAC">
        <w:rPr>
          <w:rFonts w:eastAsia="RijksoverheidSansText-Regular" w:cs="RijksoverheidSansText-Regular"/>
          <w:lang w:eastAsia="nl-NL"/>
        </w:rPr>
        <w:t xml:space="preserve"> </w:t>
      </w:r>
      <w:r w:rsidR="00A863CC" w:rsidRPr="00D70AAC">
        <w:rPr>
          <w:rFonts w:cs="RijksoverheidSansText-Regular"/>
          <w:szCs w:val="18"/>
          <w:lang w:eastAsia="nl-NL"/>
        </w:rPr>
        <w:t xml:space="preserve">vanwege een </w:t>
      </w:r>
      <w:r w:rsidR="00AA1434" w:rsidRPr="00D70AAC">
        <w:rPr>
          <w:rFonts w:cs="RijksoverheidSansText-Regular"/>
          <w:szCs w:val="18"/>
          <w:lang w:eastAsia="nl-NL"/>
        </w:rPr>
        <w:t xml:space="preserve">verbeterd </w:t>
      </w:r>
      <w:r w:rsidR="00A863CC" w:rsidRPr="00D70AAC">
        <w:rPr>
          <w:rFonts w:cs="RijksoverheidSansText-Regular"/>
          <w:szCs w:val="18"/>
          <w:lang w:eastAsia="nl-NL"/>
        </w:rPr>
        <w:t xml:space="preserve">inzicht in </w:t>
      </w:r>
      <w:r w:rsidR="00FC2359" w:rsidRPr="00D70AAC">
        <w:rPr>
          <w:rFonts w:cs="RijksoverheidSansText-Regular"/>
          <w:szCs w:val="18"/>
          <w:lang w:eastAsia="nl-NL"/>
        </w:rPr>
        <w:t>de (</w:t>
      </w:r>
      <w:r w:rsidR="00005FF2" w:rsidRPr="00D70AAC">
        <w:rPr>
          <w:rFonts w:cs="RijksoverheidSansText-Regular"/>
          <w:szCs w:val="18"/>
          <w:lang w:eastAsia="nl-NL"/>
        </w:rPr>
        <w:t>verwachte</w:t>
      </w:r>
      <w:r w:rsidR="00DA4C30" w:rsidRPr="00D70AAC">
        <w:rPr>
          <w:rFonts w:cs="RijksoverheidSansText-Regular"/>
          <w:szCs w:val="18"/>
          <w:lang w:eastAsia="nl-NL"/>
        </w:rPr>
        <w:t>)</w:t>
      </w:r>
      <w:r w:rsidR="00005FF2" w:rsidRPr="00D70AAC">
        <w:rPr>
          <w:rFonts w:cs="RijksoverheidSansText-Regular"/>
          <w:szCs w:val="18"/>
          <w:lang w:eastAsia="nl-NL"/>
        </w:rPr>
        <w:t xml:space="preserve"> kosten</w:t>
      </w:r>
      <w:r w:rsidR="009E6CF2" w:rsidRPr="00D70AAC">
        <w:rPr>
          <w:rFonts w:cs="RijksoverheidSansText-Regular"/>
          <w:szCs w:val="18"/>
          <w:lang w:eastAsia="nl-NL"/>
        </w:rPr>
        <w:t xml:space="preserve"> binnen het programma</w:t>
      </w:r>
      <w:r w:rsidR="00FC2359" w:rsidRPr="00D70AAC">
        <w:rPr>
          <w:rFonts w:cs="RijksoverheidSansText-Regular"/>
          <w:szCs w:val="18"/>
          <w:lang w:eastAsia="nl-NL"/>
        </w:rPr>
        <w:t>,</w:t>
      </w:r>
      <w:r w:rsidR="00A863CC" w:rsidRPr="00D70AAC">
        <w:rPr>
          <w:rFonts w:cs="RijksoverheidSansText-Regular"/>
          <w:szCs w:val="18"/>
          <w:lang w:eastAsia="nl-NL"/>
        </w:rPr>
        <w:t xml:space="preserve"> terwijl de </w:t>
      </w:r>
      <w:r w:rsidR="009E6CF2" w:rsidRPr="00D70AAC">
        <w:rPr>
          <w:rFonts w:cs="RijksoverheidSansText-Regular"/>
          <w:szCs w:val="18"/>
          <w:lang w:eastAsia="nl-NL"/>
        </w:rPr>
        <w:t>opge</w:t>
      </w:r>
      <w:r w:rsidR="009C5B00" w:rsidRPr="00D70AAC">
        <w:rPr>
          <w:rFonts w:cs="RijksoverheidSansText-Regular"/>
          <w:szCs w:val="18"/>
          <w:lang w:eastAsia="nl-NL"/>
        </w:rPr>
        <w:t>nomen</w:t>
      </w:r>
      <w:r w:rsidR="009E6CF2" w:rsidRPr="00D70AAC">
        <w:rPr>
          <w:rFonts w:cs="RijksoverheidSansText-Regular"/>
          <w:szCs w:val="18"/>
          <w:lang w:eastAsia="nl-NL"/>
        </w:rPr>
        <w:t xml:space="preserve"> </w:t>
      </w:r>
      <w:r w:rsidR="00A863CC" w:rsidRPr="00D70AAC">
        <w:rPr>
          <w:rFonts w:cs="RijksoverheidSansText-Regular"/>
          <w:szCs w:val="18"/>
          <w:lang w:eastAsia="nl-NL"/>
        </w:rPr>
        <w:t xml:space="preserve">kostenplafonds </w:t>
      </w:r>
      <w:r w:rsidR="00AA1434" w:rsidRPr="00D70AAC">
        <w:rPr>
          <w:rFonts w:cs="RijksoverheidSansText-Regular"/>
          <w:szCs w:val="18"/>
          <w:lang w:eastAsia="nl-NL"/>
        </w:rPr>
        <w:t>in</w:t>
      </w:r>
      <w:r w:rsidR="00EF296F" w:rsidRPr="00D70AAC">
        <w:rPr>
          <w:rFonts w:cs="RijksoverheidSansText-Regular"/>
          <w:szCs w:val="18"/>
          <w:lang w:eastAsia="nl-NL"/>
        </w:rPr>
        <w:t xml:space="preserve"> </w:t>
      </w:r>
      <w:r w:rsidR="00113D99" w:rsidRPr="00D70AAC">
        <w:rPr>
          <w:rFonts w:cs="RijksoverheidSansText-Regular"/>
          <w:szCs w:val="18"/>
          <w:lang w:eastAsia="nl-NL"/>
        </w:rPr>
        <w:t xml:space="preserve">het </w:t>
      </w:r>
      <w:r w:rsidR="00EF296F" w:rsidRPr="00D70AAC">
        <w:rPr>
          <w:rFonts w:eastAsia="RijksoverheidSansText-Regular" w:cs="RijksoverheidSansText-Regular"/>
          <w:szCs w:val="18"/>
          <w:lang w:eastAsia="nl-NL"/>
        </w:rPr>
        <w:t xml:space="preserve">oorspronkelijke </w:t>
      </w:r>
      <w:proofErr w:type="spellStart"/>
      <w:r w:rsidR="00EF296F" w:rsidRPr="00D70AAC">
        <w:rPr>
          <w:rFonts w:eastAsia="RijksoverheidSansText-Regular" w:cs="RijksoverheidSansText-Regular"/>
          <w:szCs w:val="18"/>
          <w:lang w:eastAsia="nl-NL"/>
        </w:rPr>
        <w:t>MoU</w:t>
      </w:r>
      <w:proofErr w:type="spellEnd"/>
      <w:r w:rsidR="3E89278D" w:rsidRPr="00D70AAC">
        <w:rPr>
          <w:rFonts w:eastAsia="RijksoverheidSansText-Regular" w:cs="RijksoverheidSansText-Regular"/>
          <w:szCs w:val="18"/>
          <w:lang w:eastAsia="nl-NL"/>
        </w:rPr>
        <w:t xml:space="preserve"> sinds</w:t>
      </w:r>
      <w:r w:rsidR="00EF296F" w:rsidRPr="00D70AAC">
        <w:rPr>
          <w:rFonts w:eastAsia="RijksoverheidSansText-Regular" w:cs="RijksoverheidSansText-Regular"/>
          <w:szCs w:val="18"/>
          <w:lang w:eastAsia="nl-NL"/>
        </w:rPr>
        <w:t xml:space="preserve"> </w:t>
      </w:r>
      <w:r w:rsidR="00A863CC" w:rsidRPr="00D70AAC">
        <w:rPr>
          <w:rFonts w:cs="RijksoverheidSansText-Regular"/>
          <w:szCs w:val="18"/>
          <w:lang w:eastAsia="nl-NL"/>
        </w:rPr>
        <w:t xml:space="preserve">2006 </w:t>
      </w:r>
      <w:r w:rsidR="00AA1434" w:rsidRPr="00D70AAC">
        <w:rPr>
          <w:rFonts w:cs="RijksoverheidSansText-Regular"/>
          <w:szCs w:val="18"/>
          <w:lang w:eastAsia="nl-NL"/>
        </w:rPr>
        <w:t xml:space="preserve">onveranderd </w:t>
      </w:r>
      <w:r w:rsidR="009E6CF2" w:rsidRPr="00D70AAC">
        <w:rPr>
          <w:rFonts w:cs="RijksoverheidSansText-Regular"/>
          <w:szCs w:val="18"/>
          <w:lang w:eastAsia="nl-NL"/>
        </w:rPr>
        <w:t>zijn.</w:t>
      </w:r>
      <w:r w:rsidR="00476B71" w:rsidRPr="00D70AAC">
        <w:rPr>
          <w:rFonts w:cs="RijksoverheidSansText-Regular"/>
          <w:szCs w:val="18"/>
          <w:lang w:eastAsia="nl-NL"/>
        </w:rPr>
        <w:t xml:space="preserve"> </w:t>
      </w:r>
      <w:r w:rsidR="00F824C6" w:rsidRPr="00D70AAC">
        <w:rPr>
          <w:szCs w:val="18"/>
        </w:rPr>
        <w:t xml:space="preserve">De stijging van de </w:t>
      </w:r>
      <w:r w:rsidR="3E89278D" w:rsidRPr="00D70AAC">
        <w:rPr>
          <w:szCs w:val="18"/>
        </w:rPr>
        <w:t>ramingen</w:t>
      </w:r>
      <w:r w:rsidR="00F824C6" w:rsidRPr="00D70AAC">
        <w:rPr>
          <w:szCs w:val="18"/>
        </w:rPr>
        <w:t xml:space="preserve"> voor </w:t>
      </w:r>
      <w:r w:rsidR="0047224A" w:rsidRPr="00D70AAC">
        <w:rPr>
          <w:szCs w:val="18"/>
        </w:rPr>
        <w:t>het</w:t>
      </w:r>
      <w:r w:rsidR="00F824C6" w:rsidRPr="00D70AAC">
        <w:rPr>
          <w:szCs w:val="18"/>
        </w:rPr>
        <w:t xml:space="preserve"> PSFD </w:t>
      </w:r>
      <w:proofErr w:type="spellStart"/>
      <w:r w:rsidR="00F824C6" w:rsidRPr="00D70AAC">
        <w:rPr>
          <w:szCs w:val="18"/>
        </w:rPr>
        <w:t>MoU</w:t>
      </w:r>
      <w:proofErr w:type="spellEnd"/>
      <w:r w:rsidR="00F824C6" w:rsidRPr="00D70AAC">
        <w:rPr>
          <w:szCs w:val="18"/>
        </w:rPr>
        <w:t xml:space="preserve"> </w:t>
      </w:r>
      <w:r w:rsidR="009C5B00" w:rsidRPr="00D70AAC">
        <w:rPr>
          <w:szCs w:val="18"/>
        </w:rPr>
        <w:t>is</w:t>
      </w:r>
      <w:r w:rsidR="00F824C6" w:rsidRPr="00D70AAC">
        <w:rPr>
          <w:szCs w:val="18"/>
        </w:rPr>
        <w:t xml:space="preserve"> meegenomen in het </w:t>
      </w:r>
      <w:r w:rsidR="00F63492" w:rsidRPr="00D70AAC">
        <w:rPr>
          <w:szCs w:val="18"/>
        </w:rPr>
        <w:t xml:space="preserve">Nederlandse </w:t>
      </w:r>
      <w:r w:rsidR="00F824C6" w:rsidRPr="00D70AAC">
        <w:rPr>
          <w:i/>
          <w:iCs/>
          <w:szCs w:val="18"/>
        </w:rPr>
        <w:t xml:space="preserve">life </w:t>
      </w:r>
      <w:proofErr w:type="spellStart"/>
      <w:r w:rsidR="00F824C6" w:rsidRPr="00D70AAC">
        <w:rPr>
          <w:i/>
          <w:iCs/>
          <w:szCs w:val="18"/>
        </w:rPr>
        <w:t>cycle</w:t>
      </w:r>
      <w:proofErr w:type="spellEnd"/>
      <w:r w:rsidR="00F824C6" w:rsidRPr="00D70AAC">
        <w:rPr>
          <w:i/>
          <w:iCs/>
          <w:szCs w:val="18"/>
        </w:rPr>
        <w:t xml:space="preserve"> </w:t>
      </w:r>
      <w:proofErr w:type="spellStart"/>
      <w:r w:rsidR="00F824C6" w:rsidRPr="00D70AAC">
        <w:rPr>
          <w:i/>
          <w:iCs/>
          <w:szCs w:val="18"/>
        </w:rPr>
        <w:t>cost</w:t>
      </w:r>
      <w:proofErr w:type="spellEnd"/>
      <w:r w:rsidR="00F824C6" w:rsidRPr="00D70AAC">
        <w:rPr>
          <w:szCs w:val="18"/>
        </w:rPr>
        <w:t xml:space="preserve"> model voor de F-35, </w:t>
      </w:r>
      <w:r w:rsidR="00AC6093" w:rsidRPr="00D70AAC">
        <w:rPr>
          <w:szCs w:val="18"/>
        </w:rPr>
        <w:t xml:space="preserve">welke sinds 2013 wordt </w:t>
      </w:r>
      <w:r w:rsidR="00271D35" w:rsidRPr="00D70AAC">
        <w:rPr>
          <w:szCs w:val="18"/>
        </w:rPr>
        <w:t>gehanteerd</w:t>
      </w:r>
      <w:r w:rsidR="00AC6093" w:rsidRPr="00D70AAC">
        <w:rPr>
          <w:szCs w:val="18"/>
        </w:rPr>
        <w:t xml:space="preserve"> en onder</w:t>
      </w:r>
      <w:r w:rsidR="00F824C6" w:rsidRPr="00D70AAC">
        <w:rPr>
          <w:szCs w:val="18"/>
        </w:rPr>
        <w:t xml:space="preserve"> beheer </w:t>
      </w:r>
      <w:r w:rsidR="00AC6093" w:rsidRPr="00D70AAC">
        <w:rPr>
          <w:szCs w:val="18"/>
        </w:rPr>
        <w:t>van</w:t>
      </w:r>
      <w:r w:rsidR="00F824C6" w:rsidRPr="00D70AAC">
        <w:rPr>
          <w:szCs w:val="18"/>
        </w:rPr>
        <w:t xml:space="preserve"> TNO</w:t>
      </w:r>
      <w:r w:rsidR="00AC6093" w:rsidRPr="00D70AAC">
        <w:rPr>
          <w:szCs w:val="18"/>
        </w:rPr>
        <w:t xml:space="preserve"> jaarlijks wordt geactualiseerd</w:t>
      </w:r>
      <w:r w:rsidR="00F824C6" w:rsidRPr="00D70AAC">
        <w:rPr>
          <w:szCs w:val="18"/>
        </w:rPr>
        <w:t>.</w:t>
      </w:r>
      <w:r w:rsidR="00F824C6" w:rsidRPr="00D70AAC" w:rsidDel="00F824C6">
        <w:rPr>
          <w:szCs w:val="18"/>
        </w:rPr>
        <w:t xml:space="preserve"> </w:t>
      </w:r>
      <w:r w:rsidR="009401D9" w:rsidRPr="00D70AAC">
        <w:rPr>
          <w:rFonts w:cs="RijksoverheidSansText-Regular"/>
          <w:szCs w:val="18"/>
          <w:lang w:eastAsia="nl-NL"/>
        </w:rPr>
        <w:t xml:space="preserve">Deze herijkte ramingen zijn </w:t>
      </w:r>
      <w:r w:rsidR="00A156CA" w:rsidRPr="00D70AAC">
        <w:rPr>
          <w:rFonts w:cs="RijksoverheidSansText-Regular"/>
          <w:szCs w:val="18"/>
          <w:lang w:eastAsia="nl-NL"/>
        </w:rPr>
        <w:t>verwerkt</w:t>
      </w:r>
      <w:r w:rsidR="009401D9" w:rsidRPr="00D70AAC">
        <w:rPr>
          <w:rFonts w:cs="RijksoverheidSansText-Regular"/>
          <w:szCs w:val="18"/>
          <w:lang w:eastAsia="nl-NL"/>
        </w:rPr>
        <w:t xml:space="preserve"> in de opeen</w:t>
      </w:r>
      <w:r w:rsidR="002809CF" w:rsidRPr="00D70AAC">
        <w:rPr>
          <w:rFonts w:cs="RijksoverheidSansText-Regular"/>
          <w:szCs w:val="18"/>
          <w:lang w:eastAsia="nl-NL"/>
        </w:rPr>
        <w:softHyphen/>
      </w:r>
      <w:r w:rsidR="009401D9" w:rsidRPr="00D70AAC">
        <w:rPr>
          <w:rFonts w:cs="RijksoverheidSansText-Regular"/>
          <w:szCs w:val="18"/>
          <w:lang w:eastAsia="nl-NL"/>
        </w:rPr>
        <w:t xml:space="preserve">volgende voortgangsrapportages die uw Kamer </w:t>
      </w:r>
      <w:r w:rsidR="009C5B00" w:rsidRPr="00D70AAC">
        <w:rPr>
          <w:rFonts w:cs="RijksoverheidSansText-Regular"/>
          <w:szCs w:val="18"/>
          <w:lang w:eastAsia="nl-NL"/>
        </w:rPr>
        <w:t>samen met</w:t>
      </w:r>
      <w:r w:rsidR="009401D9" w:rsidRPr="00D70AAC">
        <w:rPr>
          <w:rFonts w:cs="RijksoverheidSansText-Regular"/>
          <w:szCs w:val="18"/>
          <w:lang w:eastAsia="nl-NL"/>
        </w:rPr>
        <w:t xml:space="preserve"> een accountants</w:t>
      </w:r>
      <w:r w:rsidR="002809CF" w:rsidRPr="00D70AAC">
        <w:rPr>
          <w:rFonts w:cs="RijksoverheidSansText-Regular"/>
          <w:szCs w:val="18"/>
          <w:lang w:eastAsia="nl-NL"/>
        </w:rPr>
        <w:softHyphen/>
      </w:r>
      <w:r w:rsidR="009401D9" w:rsidRPr="00D70AAC">
        <w:rPr>
          <w:rFonts w:cs="RijksoverheidSansText-Regular"/>
          <w:szCs w:val="18"/>
          <w:lang w:eastAsia="nl-NL"/>
        </w:rPr>
        <w:t xml:space="preserve">rapport van de Auditdienst Rijk ontvangen heeft. </w:t>
      </w:r>
      <w:r w:rsidR="00A863CC" w:rsidRPr="00D70AAC">
        <w:rPr>
          <w:rFonts w:cs="RijksoverheidSansText-Regular"/>
          <w:szCs w:val="18"/>
          <w:lang w:eastAsia="nl-NL"/>
        </w:rPr>
        <w:t>Aangezien sommige partner</w:t>
      </w:r>
      <w:r w:rsidR="009064C3">
        <w:rPr>
          <w:rFonts w:cs="RijksoverheidSansText-Regular"/>
          <w:szCs w:val="18"/>
          <w:lang w:eastAsia="nl-NL"/>
        </w:rPr>
        <w:t>landen</w:t>
      </w:r>
      <w:r w:rsidR="00A863CC" w:rsidRPr="00D70AAC">
        <w:rPr>
          <w:rFonts w:cs="RijksoverheidSansText-Regular"/>
          <w:szCs w:val="18"/>
          <w:lang w:eastAsia="nl-NL"/>
        </w:rPr>
        <w:t xml:space="preserve"> op korte termijn </w:t>
      </w:r>
      <w:r w:rsidR="009E6CF2" w:rsidRPr="00D70AAC">
        <w:rPr>
          <w:rFonts w:cs="RijksoverheidSansText-Regular"/>
          <w:szCs w:val="18"/>
          <w:lang w:eastAsia="nl-NL"/>
        </w:rPr>
        <w:t xml:space="preserve">tegen </w:t>
      </w:r>
      <w:r w:rsidR="00867B66" w:rsidRPr="00D70AAC">
        <w:rPr>
          <w:rFonts w:cs="RijksoverheidSansText-Regular"/>
          <w:szCs w:val="18"/>
          <w:lang w:eastAsia="nl-NL"/>
        </w:rPr>
        <w:t xml:space="preserve">de in 2006 vastgestelde </w:t>
      </w:r>
      <w:r w:rsidR="00A863CC" w:rsidRPr="00D70AAC">
        <w:rPr>
          <w:rFonts w:cs="RijksoverheidSansText-Regular"/>
          <w:szCs w:val="18"/>
          <w:lang w:eastAsia="nl-NL"/>
        </w:rPr>
        <w:t>kostenplafond</w:t>
      </w:r>
      <w:r w:rsidR="00867B66" w:rsidRPr="00D70AAC">
        <w:rPr>
          <w:rFonts w:cs="RijksoverheidSansText-Regular"/>
          <w:szCs w:val="18"/>
          <w:lang w:eastAsia="nl-NL"/>
        </w:rPr>
        <w:t>s</w:t>
      </w:r>
      <w:r w:rsidR="00A863CC" w:rsidRPr="00D70AAC">
        <w:rPr>
          <w:rFonts w:cs="RijksoverheidSansText-Regular"/>
          <w:szCs w:val="18"/>
          <w:lang w:eastAsia="nl-NL"/>
        </w:rPr>
        <w:t xml:space="preserve"> </w:t>
      </w:r>
      <w:r w:rsidR="009E6CF2" w:rsidRPr="00D70AAC">
        <w:rPr>
          <w:rFonts w:cs="RijksoverheidSansText-Regular"/>
          <w:szCs w:val="18"/>
          <w:lang w:eastAsia="nl-NL"/>
        </w:rPr>
        <w:t>aan</w:t>
      </w:r>
      <w:r w:rsidR="00867B66" w:rsidRPr="00D70AAC">
        <w:rPr>
          <w:rFonts w:cs="RijksoverheidSansText-Regular"/>
          <w:szCs w:val="18"/>
          <w:lang w:eastAsia="nl-NL"/>
        </w:rPr>
        <w:t xml:space="preserve"> zouden </w:t>
      </w:r>
      <w:r w:rsidR="009E6CF2" w:rsidRPr="00D70AAC">
        <w:rPr>
          <w:rFonts w:cs="RijksoverheidSansText-Regular"/>
          <w:szCs w:val="18"/>
          <w:lang w:eastAsia="nl-NL"/>
        </w:rPr>
        <w:t>lopen,</w:t>
      </w:r>
      <w:r w:rsidR="00A863CC" w:rsidRPr="00D70AAC">
        <w:rPr>
          <w:rFonts w:cs="RijksoverheidSansText-Regular"/>
          <w:szCs w:val="18"/>
          <w:lang w:eastAsia="nl-NL"/>
        </w:rPr>
        <w:t xml:space="preserve"> is </w:t>
      </w:r>
      <w:r w:rsidR="00EF296F" w:rsidRPr="00D70AAC">
        <w:rPr>
          <w:rFonts w:cs="RijksoverheidSansText-Regular"/>
          <w:szCs w:val="18"/>
          <w:lang w:eastAsia="nl-NL"/>
        </w:rPr>
        <w:t xml:space="preserve">internationaal </w:t>
      </w:r>
      <w:r w:rsidR="00A863CC" w:rsidRPr="00D70AAC">
        <w:rPr>
          <w:rFonts w:cs="RijksoverheidSansText-Regular"/>
          <w:szCs w:val="18"/>
          <w:lang w:eastAsia="nl-NL"/>
        </w:rPr>
        <w:t>overeen</w:t>
      </w:r>
      <w:r w:rsidR="002809CF" w:rsidRPr="00D70AAC">
        <w:rPr>
          <w:rFonts w:cs="RijksoverheidSansText-Regular"/>
          <w:szCs w:val="18"/>
          <w:lang w:eastAsia="nl-NL"/>
        </w:rPr>
        <w:softHyphen/>
      </w:r>
      <w:r w:rsidR="00A863CC" w:rsidRPr="00D70AAC">
        <w:rPr>
          <w:rFonts w:cs="RijksoverheidSansText-Regular"/>
          <w:szCs w:val="18"/>
          <w:lang w:eastAsia="nl-NL"/>
        </w:rPr>
        <w:t xml:space="preserve">gekomen deze gelegenheid te benutten om </w:t>
      </w:r>
      <w:r w:rsidR="00EF296F" w:rsidRPr="00D70AAC">
        <w:rPr>
          <w:rFonts w:cs="RijksoverheidSansText-Regular"/>
          <w:szCs w:val="18"/>
          <w:lang w:eastAsia="nl-NL"/>
        </w:rPr>
        <w:t xml:space="preserve">in </w:t>
      </w:r>
      <w:r w:rsidR="00BA3233" w:rsidRPr="00D70AAC">
        <w:rPr>
          <w:rFonts w:cs="RijksoverheidSansText-Regular"/>
          <w:szCs w:val="18"/>
          <w:lang w:eastAsia="nl-NL"/>
        </w:rPr>
        <w:t>het</w:t>
      </w:r>
      <w:r w:rsidR="00EF296F" w:rsidRPr="00D70AAC">
        <w:rPr>
          <w:rFonts w:cs="RijksoverheidSansText-Regular"/>
          <w:szCs w:val="18"/>
          <w:lang w:eastAsia="nl-NL"/>
        </w:rPr>
        <w:t xml:space="preserve"> nieuwe </w:t>
      </w:r>
      <w:proofErr w:type="spellStart"/>
      <w:r w:rsidR="00EF296F" w:rsidRPr="00D70AAC">
        <w:rPr>
          <w:rFonts w:cs="RijksoverheidSansText-Regular"/>
          <w:szCs w:val="18"/>
          <w:lang w:eastAsia="nl-NL"/>
        </w:rPr>
        <w:t>MoU</w:t>
      </w:r>
      <w:proofErr w:type="spellEnd"/>
      <w:r w:rsidR="00EF296F" w:rsidRPr="00D70AAC">
        <w:rPr>
          <w:rFonts w:cs="RijksoverheidSansText-Regular"/>
          <w:szCs w:val="18"/>
          <w:lang w:eastAsia="nl-NL"/>
        </w:rPr>
        <w:t xml:space="preserve"> </w:t>
      </w:r>
      <w:r w:rsidR="00A863CC" w:rsidRPr="00D70AAC">
        <w:rPr>
          <w:rFonts w:cs="RijksoverheidSansText-Regular"/>
          <w:szCs w:val="18"/>
          <w:lang w:eastAsia="nl-NL"/>
        </w:rPr>
        <w:t xml:space="preserve">de </w:t>
      </w:r>
      <w:r w:rsidR="00D71DF5" w:rsidRPr="00D70AAC">
        <w:rPr>
          <w:rFonts w:cs="RijksoverheidSansText-Regular"/>
          <w:szCs w:val="18"/>
          <w:lang w:eastAsia="nl-NL"/>
        </w:rPr>
        <w:t xml:space="preserve">administratieve </w:t>
      </w:r>
      <w:r w:rsidR="00A863CC" w:rsidRPr="00D70AAC">
        <w:rPr>
          <w:rFonts w:cs="RijksoverheidSansText-Regular"/>
          <w:szCs w:val="18"/>
          <w:lang w:eastAsia="nl-NL"/>
        </w:rPr>
        <w:t xml:space="preserve">kostenplafonds </w:t>
      </w:r>
      <w:r w:rsidR="009064C3">
        <w:rPr>
          <w:rFonts w:cs="RijksoverheidSansText-Regular"/>
          <w:szCs w:val="18"/>
          <w:lang w:eastAsia="nl-NL"/>
        </w:rPr>
        <w:t xml:space="preserve">van de landen </w:t>
      </w:r>
      <w:r w:rsidR="00A863CC" w:rsidRPr="00D70AAC">
        <w:rPr>
          <w:rFonts w:cs="RijksoverheidSansText-Regular"/>
          <w:szCs w:val="18"/>
          <w:lang w:eastAsia="nl-NL"/>
        </w:rPr>
        <w:t>overeenkomstig de</w:t>
      </w:r>
      <w:r w:rsidR="00BF3E84" w:rsidRPr="00D70AAC">
        <w:rPr>
          <w:rFonts w:cs="RijksoverheidSansText-Regular"/>
          <w:szCs w:val="18"/>
          <w:lang w:eastAsia="nl-NL"/>
        </w:rPr>
        <w:t xml:space="preserve"> meest recente</w:t>
      </w:r>
      <w:r w:rsidR="00A863CC" w:rsidRPr="00D70AAC">
        <w:rPr>
          <w:rFonts w:cs="RijksoverheidSansText-Regular"/>
          <w:szCs w:val="18"/>
          <w:lang w:eastAsia="nl-NL"/>
        </w:rPr>
        <w:t xml:space="preserve"> ramingen aan te passen. </w:t>
      </w:r>
      <w:r w:rsidR="005F5260" w:rsidRPr="00D70AAC">
        <w:rPr>
          <w:rFonts w:cs="RijksoverheidSansText-Regular"/>
          <w:szCs w:val="18"/>
          <w:lang w:eastAsia="nl-NL"/>
        </w:rPr>
        <w:t>Dit leidt voor de Nederlandse situatie niet tot aanpassing in de begroting</w:t>
      </w:r>
      <w:r w:rsidR="00271D35" w:rsidRPr="00D70AAC">
        <w:rPr>
          <w:rFonts w:cs="RijksoverheidSansText-Regular"/>
          <w:szCs w:val="18"/>
          <w:lang w:eastAsia="nl-NL"/>
        </w:rPr>
        <w:t>,</w:t>
      </w:r>
      <w:r w:rsidR="005F5260" w:rsidRPr="00D70AAC">
        <w:rPr>
          <w:rFonts w:cs="RijksoverheidSansText-Regular"/>
          <w:szCs w:val="18"/>
          <w:lang w:eastAsia="nl-NL"/>
        </w:rPr>
        <w:t xml:space="preserve"> omdat de administratieve kostenplafonds reeds waren verwerkt in de Nederlandse ramingen. </w:t>
      </w:r>
    </w:p>
    <w:p w:rsidR="00E54E7C" w:rsidRPr="00D70AAC" w:rsidRDefault="00E54E7C" w:rsidP="00D645CD">
      <w:pPr>
        <w:autoSpaceDE w:val="0"/>
        <w:autoSpaceDN w:val="0"/>
        <w:adjustRightInd w:val="0"/>
        <w:spacing w:line="240" w:lineRule="auto"/>
        <w:rPr>
          <w:szCs w:val="18"/>
        </w:rPr>
      </w:pPr>
    </w:p>
    <w:p w:rsidR="006F6945" w:rsidRPr="00D70AAC" w:rsidRDefault="00AA1434" w:rsidP="00D645CD">
      <w:pPr>
        <w:autoSpaceDE w:val="0"/>
        <w:autoSpaceDN w:val="0"/>
        <w:adjustRightInd w:val="0"/>
        <w:spacing w:line="240" w:lineRule="auto"/>
        <w:rPr>
          <w:szCs w:val="18"/>
          <w:lang w:eastAsia="zh-CN"/>
        </w:rPr>
      </w:pPr>
      <w:r w:rsidRPr="00D70AAC">
        <w:rPr>
          <w:szCs w:val="18"/>
        </w:rPr>
        <w:t xml:space="preserve">De afzonderlijke plafonds voor productie, instandhouding en doorontwikkeling zijn in </w:t>
      </w:r>
      <w:r w:rsidR="00113D99" w:rsidRPr="00D70AAC">
        <w:rPr>
          <w:szCs w:val="18"/>
        </w:rPr>
        <w:t xml:space="preserve">het </w:t>
      </w:r>
      <w:r w:rsidRPr="00D70AAC">
        <w:rPr>
          <w:szCs w:val="18"/>
        </w:rPr>
        <w:t xml:space="preserve">PSFD </w:t>
      </w:r>
      <w:proofErr w:type="spellStart"/>
      <w:r w:rsidRPr="00D70AAC">
        <w:rPr>
          <w:szCs w:val="18"/>
        </w:rPr>
        <w:t>MoU</w:t>
      </w:r>
      <w:proofErr w:type="spellEnd"/>
      <w:r w:rsidRPr="00D70AAC">
        <w:rPr>
          <w:szCs w:val="18"/>
        </w:rPr>
        <w:t xml:space="preserve"> substantieel gestegen ten opzichte van 2006 en in absolute bedragen </w:t>
      </w:r>
      <w:r w:rsidR="00B379B0" w:rsidRPr="00D70AAC">
        <w:rPr>
          <w:szCs w:val="18"/>
        </w:rPr>
        <w:t xml:space="preserve">laat </w:t>
      </w:r>
      <w:r w:rsidRPr="00D70AAC">
        <w:rPr>
          <w:szCs w:val="18"/>
        </w:rPr>
        <w:t xml:space="preserve">het plafond voor de doorontwikkeling de </w:t>
      </w:r>
      <w:r w:rsidR="006E6D08" w:rsidRPr="00D70AAC">
        <w:rPr>
          <w:rFonts w:cs="RijksoverheidSansText-Regular"/>
          <w:szCs w:val="18"/>
          <w:lang w:eastAsia="nl-NL"/>
        </w:rPr>
        <w:t>grootste</w:t>
      </w:r>
      <w:r w:rsidR="00F14C57" w:rsidRPr="00D70AAC">
        <w:rPr>
          <w:rFonts w:cs="RijksoverheidSansText-Regular"/>
          <w:szCs w:val="18"/>
          <w:lang w:eastAsia="nl-NL"/>
        </w:rPr>
        <w:t xml:space="preserve"> stijging</w:t>
      </w:r>
      <w:r w:rsidR="00B379B0" w:rsidRPr="00D70AAC">
        <w:rPr>
          <w:rFonts w:cs="RijksoverheidSansText-Regular"/>
          <w:szCs w:val="18"/>
          <w:lang w:eastAsia="nl-NL"/>
        </w:rPr>
        <w:t xml:space="preserve"> zien</w:t>
      </w:r>
      <w:r w:rsidRPr="00D70AAC">
        <w:rPr>
          <w:rFonts w:cs="RijksoverheidSansText-Regular"/>
          <w:szCs w:val="18"/>
          <w:lang w:eastAsia="nl-NL"/>
        </w:rPr>
        <w:t xml:space="preserve">. </w:t>
      </w:r>
      <w:r w:rsidR="00061EEF" w:rsidRPr="00D70AAC">
        <w:rPr>
          <w:rFonts w:cs="RijksoverheidSansText-Regular"/>
          <w:szCs w:val="18"/>
          <w:lang w:eastAsia="nl-NL"/>
        </w:rPr>
        <w:t xml:space="preserve">De doorontwikkeling was bij de start van de PSFD </w:t>
      </w:r>
      <w:proofErr w:type="spellStart"/>
      <w:r w:rsidR="00061EEF" w:rsidRPr="00D70AAC">
        <w:rPr>
          <w:rFonts w:cs="RijksoverheidSansText-Regular"/>
          <w:szCs w:val="18"/>
          <w:lang w:eastAsia="nl-NL"/>
        </w:rPr>
        <w:t>MoU</w:t>
      </w:r>
      <w:proofErr w:type="spellEnd"/>
      <w:r w:rsidR="00061EEF" w:rsidRPr="00D70AAC">
        <w:rPr>
          <w:rFonts w:cs="RijksoverheidSansText-Regular"/>
          <w:szCs w:val="18"/>
          <w:lang w:eastAsia="nl-NL"/>
        </w:rPr>
        <w:t xml:space="preserve"> in absolute bedragen al de grootste kostenpost van de gezamenlijk te dragen programmakosten. Pas recent is de ontwikkeling van de F-35 afgerond en is er een beter inzicht ontstaan in de kosten voor doorontwikkeling voor de F-35. Dit heeft geleid tot een nieuwe raming</w:t>
      </w:r>
      <w:r w:rsidR="00EC15F6" w:rsidRPr="00D70AAC">
        <w:rPr>
          <w:rFonts w:cs="RijksoverheidSansText-Regular"/>
          <w:szCs w:val="18"/>
          <w:lang w:eastAsia="nl-NL"/>
        </w:rPr>
        <w:t>.</w:t>
      </w:r>
      <w:r w:rsidR="00061EEF" w:rsidRPr="00D70AAC">
        <w:rPr>
          <w:rFonts w:cs="RijksoverheidSansText-Regular"/>
          <w:szCs w:val="18"/>
          <w:lang w:eastAsia="nl-NL"/>
        </w:rPr>
        <w:t xml:space="preserve"> </w:t>
      </w:r>
      <w:r w:rsidRPr="00D70AAC">
        <w:rPr>
          <w:rFonts w:cs="RijksoverheidSansText-Regular"/>
          <w:szCs w:val="18"/>
          <w:lang w:eastAsia="nl-NL"/>
        </w:rPr>
        <w:t xml:space="preserve">In de </w:t>
      </w:r>
      <w:r w:rsidR="00F14C57" w:rsidRPr="00D70AAC">
        <w:rPr>
          <w:rFonts w:cs="RijksoverheidSansText-Regular"/>
          <w:szCs w:val="18"/>
          <w:lang w:eastAsia="nl-NL"/>
        </w:rPr>
        <w:t>doorontwikkeling</w:t>
      </w:r>
      <w:r w:rsidRPr="00D70AAC">
        <w:rPr>
          <w:rFonts w:cs="RijksoverheidSansText-Regular"/>
          <w:szCs w:val="18"/>
          <w:lang w:eastAsia="nl-NL"/>
        </w:rPr>
        <w:t xml:space="preserve"> worden </w:t>
      </w:r>
      <w:r w:rsidRPr="00D70AAC">
        <w:rPr>
          <w:rFonts w:eastAsia="RijksoverheidSansText-Regular" w:cs="RijksoverheidSansText-Regular"/>
          <w:lang w:eastAsia="nl-NL"/>
        </w:rPr>
        <w:t>gedurende de levensduur van het vliegtuig de capaciteiten van de F</w:t>
      </w:r>
      <w:r w:rsidR="778FC594" w:rsidRPr="00D70AAC">
        <w:rPr>
          <w:rFonts w:eastAsia="RijksoverheidSansText-Regular" w:cs="RijksoverheidSansText-Regular"/>
          <w:lang w:eastAsia="nl-NL"/>
        </w:rPr>
        <w:t>-</w:t>
      </w:r>
      <w:r w:rsidRPr="00D70AAC">
        <w:rPr>
          <w:rFonts w:cs="RijksoverheidSansText-Regular"/>
          <w:szCs w:val="18"/>
          <w:lang w:eastAsia="nl-NL"/>
        </w:rPr>
        <w:t xml:space="preserve">35 continu verbeterd. </w:t>
      </w:r>
      <w:r w:rsidR="00E76E9A" w:rsidRPr="00D70AAC">
        <w:rPr>
          <w:szCs w:val="18"/>
        </w:rPr>
        <w:t>Het v</w:t>
      </w:r>
      <w:r w:rsidR="00E76E9A" w:rsidRPr="00D70AAC">
        <w:rPr>
          <w:szCs w:val="18"/>
          <w:lang w:eastAsia="zh-CN"/>
        </w:rPr>
        <w:t xml:space="preserve">eranderende dreigingsbeeld inclusief de versterking van de capaciteiten van potentiële tegenstanders de afgelopen jaren, dragen bij aan de noodzakelijke verhoging van de doorontwikkelingskosten van het vijfde generatie vliegtuig dat in een onverhoopt conflict het overwicht moet kunnen blijven bieden. </w:t>
      </w:r>
      <w:r w:rsidR="00A92599" w:rsidRPr="00D70AAC">
        <w:rPr>
          <w:szCs w:val="18"/>
          <w:lang w:eastAsia="zh-CN"/>
        </w:rPr>
        <w:t xml:space="preserve">Nederland </w:t>
      </w:r>
      <w:r w:rsidR="00433ED7" w:rsidRPr="00D70AAC">
        <w:rPr>
          <w:szCs w:val="18"/>
          <w:lang w:eastAsia="zh-CN"/>
        </w:rPr>
        <w:t>onderschri</w:t>
      </w:r>
      <w:r w:rsidR="009931C7" w:rsidRPr="00D70AAC">
        <w:rPr>
          <w:szCs w:val="18"/>
          <w:lang w:eastAsia="zh-CN"/>
        </w:rPr>
        <w:t>j</w:t>
      </w:r>
      <w:r w:rsidR="00433ED7" w:rsidRPr="00D70AAC">
        <w:rPr>
          <w:szCs w:val="18"/>
          <w:lang w:eastAsia="zh-CN"/>
        </w:rPr>
        <w:t xml:space="preserve">ft het belang van de doorontwikkeling van de F-35, zodat het vliegtuig ook in de toekomst </w:t>
      </w:r>
      <w:r w:rsidR="00A92599" w:rsidRPr="00D70AAC">
        <w:rPr>
          <w:szCs w:val="18"/>
          <w:lang w:eastAsia="zh-CN"/>
        </w:rPr>
        <w:t xml:space="preserve">de </w:t>
      </w:r>
      <w:r w:rsidR="00433ED7" w:rsidRPr="00D70AAC">
        <w:rPr>
          <w:szCs w:val="18"/>
          <w:lang w:eastAsia="zh-CN"/>
        </w:rPr>
        <w:t xml:space="preserve">grondwettelijke </w:t>
      </w:r>
      <w:r w:rsidR="00A92599" w:rsidRPr="00D70AAC">
        <w:rPr>
          <w:szCs w:val="18"/>
          <w:lang w:eastAsia="zh-CN"/>
        </w:rPr>
        <w:t xml:space="preserve">taken </w:t>
      </w:r>
      <w:r w:rsidR="00433ED7" w:rsidRPr="00D70AAC">
        <w:rPr>
          <w:szCs w:val="18"/>
          <w:lang w:eastAsia="zh-CN"/>
        </w:rPr>
        <w:t xml:space="preserve">kan uitvoeren. </w:t>
      </w:r>
      <w:r w:rsidR="00433ED7" w:rsidRPr="00D70AAC">
        <w:rPr>
          <w:szCs w:val="18"/>
          <w:lang w:eastAsia="zh-CN"/>
        </w:rPr>
        <w:br/>
      </w:r>
    </w:p>
    <w:p w:rsidR="00433ED7" w:rsidRPr="00D70AAC" w:rsidRDefault="00433ED7" w:rsidP="00D645CD">
      <w:pPr>
        <w:autoSpaceDE w:val="0"/>
        <w:autoSpaceDN w:val="0"/>
        <w:adjustRightInd w:val="0"/>
        <w:spacing w:line="240" w:lineRule="auto"/>
        <w:rPr>
          <w:szCs w:val="18"/>
          <w:lang w:eastAsia="zh-CN"/>
        </w:rPr>
      </w:pPr>
      <w:r w:rsidRPr="00D70AAC">
        <w:rPr>
          <w:szCs w:val="18"/>
          <w:lang w:eastAsia="zh-CN"/>
        </w:rPr>
        <w:t xml:space="preserve">Tegelijkertijd is Nederland </w:t>
      </w:r>
      <w:r w:rsidR="00905FDB" w:rsidRPr="00D70AAC">
        <w:rPr>
          <w:szCs w:val="18"/>
          <w:lang w:eastAsia="zh-CN"/>
        </w:rPr>
        <w:t xml:space="preserve">binnen het </w:t>
      </w:r>
      <w:r w:rsidR="00FA238F" w:rsidRPr="00D70AAC">
        <w:rPr>
          <w:szCs w:val="18"/>
          <w:lang w:eastAsia="zh-CN"/>
        </w:rPr>
        <w:t xml:space="preserve">internationale </w:t>
      </w:r>
      <w:r w:rsidR="00905FDB" w:rsidRPr="00D70AAC">
        <w:rPr>
          <w:szCs w:val="18"/>
          <w:lang w:eastAsia="zh-CN"/>
        </w:rPr>
        <w:t xml:space="preserve">programma een sterk </w:t>
      </w:r>
      <w:r w:rsidRPr="00D70AAC">
        <w:rPr>
          <w:szCs w:val="18"/>
          <w:lang w:eastAsia="zh-CN"/>
        </w:rPr>
        <w:t xml:space="preserve">pleitbezorger van </w:t>
      </w:r>
      <w:r w:rsidR="00905FDB" w:rsidRPr="00D70AAC">
        <w:rPr>
          <w:szCs w:val="18"/>
          <w:lang w:eastAsia="zh-CN"/>
        </w:rPr>
        <w:t xml:space="preserve">de beheersbaarheid van de kosten en onderschrijft het de recente internationale afspraken dat o.a. de nieuwe </w:t>
      </w:r>
      <w:r w:rsidR="00A92599" w:rsidRPr="00D70AAC">
        <w:rPr>
          <w:szCs w:val="18"/>
          <w:lang w:eastAsia="zh-CN"/>
        </w:rPr>
        <w:t xml:space="preserve">kostenplafonds </w:t>
      </w:r>
      <w:r w:rsidR="00905FDB" w:rsidRPr="00D70AAC">
        <w:rPr>
          <w:szCs w:val="18"/>
          <w:lang w:eastAsia="zh-CN"/>
        </w:rPr>
        <w:t xml:space="preserve">voortaan </w:t>
      </w:r>
      <w:r w:rsidR="00A92599" w:rsidRPr="00D70AAC">
        <w:rPr>
          <w:szCs w:val="18"/>
          <w:lang w:eastAsia="zh-CN"/>
        </w:rPr>
        <w:t xml:space="preserve">leidend </w:t>
      </w:r>
      <w:r w:rsidR="00905FDB" w:rsidRPr="00D70AAC">
        <w:rPr>
          <w:szCs w:val="18"/>
          <w:lang w:eastAsia="zh-CN"/>
        </w:rPr>
        <w:t xml:space="preserve">zijn </w:t>
      </w:r>
      <w:r w:rsidR="00A92599" w:rsidRPr="00D70AAC">
        <w:rPr>
          <w:szCs w:val="18"/>
          <w:lang w:eastAsia="zh-CN"/>
        </w:rPr>
        <w:t>voor de doorontwikkeling</w:t>
      </w:r>
      <w:r w:rsidR="002E01B3" w:rsidRPr="00D70AAC">
        <w:rPr>
          <w:szCs w:val="18"/>
          <w:lang w:eastAsia="zh-CN"/>
        </w:rPr>
        <w:t xml:space="preserve"> van de F-35</w:t>
      </w:r>
      <w:r w:rsidR="00A92599" w:rsidRPr="00D70AAC">
        <w:rPr>
          <w:szCs w:val="18"/>
          <w:lang w:eastAsia="zh-CN"/>
        </w:rPr>
        <w:t xml:space="preserve">. </w:t>
      </w:r>
    </w:p>
    <w:p w:rsidR="008353A7" w:rsidRPr="00D70AAC" w:rsidRDefault="008353A7" w:rsidP="00D645CD">
      <w:pPr>
        <w:autoSpaceDE w:val="0"/>
        <w:autoSpaceDN w:val="0"/>
        <w:adjustRightInd w:val="0"/>
        <w:spacing w:line="240" w:lineRule="auto"/>
        <w:rPr>
          <w:rFonts w:cs="RijksoverheidSansText-Regular"/>
          <w:szCs w:val="18"/>
          <w:lang w:eastAsia="nl-NL"/>
        </w:rPr>
      </w:pPr>
    </w:p>
    <w:p w:rsidR="00B838AE" w:rsidRPr="00D70AAC" w:rsidRDefault="00B641EB" w:rsidP="00D645CD">
      <w:pPr>
        <w:spacing w:line="240" w:lineRule="auto"/>
        <w:rPr>
          <w:szCs w:val="18"/>
        </w:rPr>
      </w:pPr>
      <w:r w:rsidRPr="00D70AAC">
        <w:rPr>
          <w:rFonts w:cs="RijksoverheidSansText-Regular"/>
          <w:szCs w:val="18"/>
          <w:lang w:eastAsia="nl-NL"/>
        </w:rPr>
        <w:t>Conform de afgesproken verdeelsleutel</w:t>
      </w:r>
      <w:r w:rsidR="007F41A3" w:rsidRPr="00D70AAC">
        <w:rPr>
          <w:rFonts w:cs="RijksoverheidSansText-Regular"/>
          <w:szCs w:val="18"/>
          <w:lang w:eastAsia="nl-NL"/>
        </w:rPr>
        <w:t xml:space="preserve"> in het PSFD </w:t>
      </w:r>
      <w:proofErr w:type="spellStart"/>
      <w:r w:rsidR="007F41A3" w:rsidRPr="00D70AAC">
        <w:rPr>
          <w:rFonts w:cs="RijksoverheidSansText-Regular"/>
          <w:szCs w:val="18"/>
          <w:lang w:eastAsia="nl-NL"/>
        </w:rPr>
        <w:t>MoU</w:t>
      </w:r>
      <w:proofErr w:type="spellEnd"/>
      <w:r w:rsidR="007F41A3" w:rsidRPr="00D70AAC">
        <w:rPr>
          <w:rFonts w:cs="RijksoverheidSansText-Regular"/>
          <w:szCs w:val="18"/>
          <w:lang w:eastAsia="nl-NL"/>
        </w:rPr>
        <w:t xml:space="preserve"> voor gezamenlijk te dragen programmakosten</w:t>
      </w:r>
      <w:r w:rsidRPr="00D70AAC">
        <w:rPr>
          <w:rFonts w:cs="RijksoverheidSansText-Regular"/>
          <w:szCs w:val="18"/>
          <w:lang w:eastAsia="nl-NL"/>
        </w:rPr>
        <w:t xml:space="preserve">, de zogeheten </w:t>
      </w:r>
      <w:proofErr w:type="spellStart"/>
      <w:r w:rsidRPr="00D70AAC">
        <w:rPr>
          <w:rFonts w:cs="RijksoverheidSansText-Regular"/>
          <w:i/>
          <w:szCs w:val="18"/>
          <w:lang w:eastAsia="nl-NL"/>
        </w:rPr>
        <w:t>Cost</w:t>
      </w:r>
      <w:proofErr w:type="spellEnd"/>
      <w:r w:rsidRPr="00D70AAC">
        <w:rPr>
          <w:rFonts w:cs="RijksoverheidSansText-Regular"/>
          <w:i/>
          <w:szCs w:val="18"/>
          <w:lang w:eastAsia="nl-NL"/>
        </w:rPr>
        <w:t xml:space="preserve"> Share Ratio</w:t>
      </w:r>
      <w:r w:rsidRPr="00D70AAC">
        <w:rPr>
          <w:rFonts w:cs="RijksoverheidSansText-Regular"/>
          <w:szCs w:val="18"/>
          <w:lang w:eastAsia="nl-NL"/>
        </w:rPr>
        <w:t>, vertegenwoordigt Nederland een aandeel van 1</w:t>
      </w:r>
      <w:r w:rsidR="00846777" w:rsidRPr="00D70AAC">
        <w:rPr>
          <w:rFonts w:cs="RijksoverheidSansText-Regular"/>
          <w:szCs w:val="18"/>
          <w:lang w:eastAsia="nl-NL"/>
        </w:rPr>
        <w:t>,</w:t>
      </w:r>
      <w:r w:rsidRPr="00D70AAC">
        <w:rPr>
          <w:rFonts w:cs="RijksoverheidSansText-Regular"/>
          <w:szCs w:val="18"/>
          <w:lang w:eastAsia="nl-NL"/>
        </w:rPr>
        <w:t>54</w:t>
      </w:r>
      <w:r w:rsidR="00364C63">
        <w:rPr>
          <w:rFonts w:cs="RijksoverheidSansText-Regular"/>
          <w:szCs w:val="18"/>
          <w:lang w:eastAsia="nl-NL"/>
        </w:rPr>
        <w:t xml:space="preserve"> </w:t>
      </w:r>
      <w:r w:rsidR="00A20498">
        <w:rPr>
          <w:rFonts w:cs="RijksoverheidSansText-Regular"/>
          <w:szCs w:val="18"/>
          <w:lang w:eastAsia="nl-NL"/>
        </w:rPr>
        <w:t xml:space="preserve">% </w:t>
      </w:r>
      <w:r w:rsidRPr="00D70AAC">
        <w:rPr>
          <w:rFonts w:cs="RijksoverheidSansText-Regular"/>
          <w:szCs w:val="18"/>
          <w:lang w:eastAsia="nl-NL"/>
        </w:rPr>
        <w:t xml:space="preserve">op basis van de </w:t>
      </w:r>
      <w:r w:rsidR="00B7741E" w:rsidRPr="00D70AAC">
        <w:rPr>
          <w:rFonts w:cs="RijksoverheidSansText-Regular"/>
          <w:szCs w:val="18"/>
          <w:lang w:eastAsia="nl-NL"/>
        </w:rPr>
        <w:t xml:space="preserve">in totaal </w:t>
      </w:r>
      <w:r w:rsidRPr="00D70AAC">
        <w:rPr>
          <w:rFonts w:cs="RijksoverheidSansText-Regular"/>
          <w:szCs w:val="18"/>
          <w:lang w:eastAsia="nl-NL"/>
        </w:rPr>
        <w:t xml:space="preserve">46 bestelde </w:t>
      </w:r>
      <w:r w:rsidR="00F8760E" w:rsidRPr="00D70AAC">
        <w:rPr>
          <w:rFonts w:cs="RijksoverheidSansText-Regular"/>
          <w:szCs w:val="18"/>
          <w:lang w:eastAsia="nl-NL"/>
        </w:rPr>
        <w:t>F</w:t>
      </w:r>
      <w:r w:rsidR="002809CF" w:rsidRPr="00D70AAC">
        <w:rPr>
          <w:rFonts w:cs="RijksoverheidSansText-Regular"/>
          <w:szCs w:val="18"/>
          <w:lang w:eastAsia="nl-NL"/>
        </w:rPr>
        <w:noBreakHyphen/>
      </w:r>
      <w:r w:rsidR="00F8760E" w:rsidRPr="00D70AAC">
        <w:rPr>
          <w:rFonts w:cs="RijksoverheidSansText-Regular"/>
          <w:szCs w:val="18"/>
          <w:lang w:eastAsia="nl-NL"/>
        </w:rPr>
        <w:t xml:space="preserve">35 </w:t>
      </w:r>
      <w:r w:rsidRPr="00D70AAC">
        <w:rPr>
          <w:rFonts w:cs="RijksoverheidSansText-Regular"/>
          <w:szCs w:val="18"/>
          <w:lang w:eastAsia="nl-NL"/>
        </w:rPr>
        <w:t xml:space="preserve">jachtvliegtuigen. </w:t>
      </w:r>
      <w:r w:rsidR="008161B8" w:rsidRPr="00D70AAC">
        <w:rPr>
          <w:rFonts w:cs="RijksoverheidSansText-Regular"/>
          <w:szCs w:val="18"/>
          <w:lang w:eastAsia="nl-NL"/>
        </w:rPr>
        <w:t xml:space="preserve">Op basis van deze verdeelsleutel </w:t>
      </w:r>
      <w:r w:rsidR="00833136" w:rsidRPr="00D70AAC">
        <w:rPr>
          <w:rFonts w:cs="RijksoverheidSansText-Regular"/>
          <w:szCs w:val="18"/>
          <w:lang w:eastAsia="nl-NL"/>
        </w:rPr>
        <w:t xml:space="preserve">wordt </w:t>
      </w:r>
      <w:r w:rsidR="008161B8" w:rsidRPr="00D70AAC">
        <w:rPr>
          <w:rFonts w:cs="RijksoverheidSansText-Regular"/>
          <w:szCs w:val="18"/>
          <w:lang w:eastAsia="nl-NL"/>
        </w:rPr>
        <w:t xml:space="preserve">de </w:t>
      </w:r>
      <w:r w:rsidR="00486CE3" w:rsidRPr="00D70AAC">
        <w:rPr>
          <w:szCs w:val="18"/>
        </w:rPr>
        <w:t>totale bijdrage van</w:t>
      </w:r>
      <w:r w:rsidR="00C47E30" w:rsidRPr="00D70AAC">
        <w:rPr>
          <w:szCs w:val="18"/>
        </w:rPr>
        <w:t xml:space="preserve"> Nederland</w:t>
      </w:r>
      <w:r w:rsidR="00486CE3" w:rsidRPr="00D70AAC">
        <w:rPr>
          <w:szCs w:val="18"/>
        </w:rPr>
        <w:t xml:space="preserve"> aan het PSFD </w:t>
      </w:r>
      <w:proofErr w:type="spellStart"/>
      <w:r w:rsidR="00486CE3" w:rsidRPr="00D70AAC">
        <w:rPr>
          <w:szCs w:val="18"/>
        </w:rPr>
        <w:t>MoU</w:t>
      </w:r>
      <w:proofErr w:type="spellEnd"/>
      <w:r w:rsidR="00C47E30" w:rsidRPr="00D70AAC">
        <w:rPr>
          <w:szCs w:val="18"/>
        </w:rPr>
        <w:t xml:space="preserve"> </w:t>
      </w:r>
      <w:r w:rsidR="008161B8" w:rsidRPr="00D70AAC">
        <w:rPr>
          <w:szCs w:val="18"/>
        </w:rPr>
        <w:t>verhoogd van 58</w:t>
      </w:r>
      <w:r w:rsidR="00B77613" w:rsidRPr="00D70AAC">
        <w:rPr>
          <w:szCs w:val="18"/>
        </w:rPr>
        <w:t>6</w:t>
      </w:r>
      <w:r w:rsidR="007F41A3" w:rsidRPr="00D70AAC">
        <w:rPr>
          <w:szCs w:val="18"/>
        </w:rPr>
        <w:t xml:space="preserve"> miljoen </w:t>
      </w:r>
      <w:r w:rsidR="00486CE3" w:rsidRPr="00D70AAC">
        <w:rPr>
          <w:szCs w:val="18"/>
        </w:rPr>
        <w:t>naar 1.42</w:t>
      </w:r>
      <w:r w:rsidR="007F41A3" w:rsidRPr="00D70AAC">
        <w:rPr>
          <w:szCs w:val="18"/>
        </w:rPr>
        <w:t xml:space="preserve">8 miljoen </w:t>
      </w:r>
      <w:r w:rsidR="00486CE3" w:rsidRPr="00D70AAC">
        <w:rPr>
          <w:szCs w:val="18"/>
        </w:rPr>
        <w:t>Amerikaanse dollar</w:t>
      </w:r>
      <w:r w:rsidR="007F41A3" w:rsidRPr="00D70AAC">
        <w:rPr>
          <w:szCs w:val="18"/>
        </w:rPr>
        <w:t>s</w:t>
      </w:r>
      <w:r w:rsidR="007B35A4" w:rsidRPr="00D70AAC">
        <w:rPr>
          <w:szCs w:val="18"/>
        </w:rPr>
        <w:t xml:space="preserve"> </w:t>
      </w:r>
      <w:r w:rsidR="001A0063" w:rsidRPr="00D70AAC">
        <w:rPr>
          <w:szCs w:val="18"/>
        </w:rPr>
        <w:t>over de periode 2007-2052</w:t>
      </w:r>
      <w:r w:rsidR="00486CE3" w:rsidRPr="00D70AAC">
        <w:rPr>
          <w:szCs w:val="18"/>
        </w:rPr>
        <w:t xml:space="preserve">. </w:t>
      </w:r>
      <w:r w:rsidR="00D246A9" w:rsidRPr="00D70AAC">
        <w:rPr>
          <w:szCs w:val="18"/>
        </w:rPr>
        <w:t xml:space="preserve">Gemiddeld betreft dit een bedrag van ongeveer 32 miljoen Amerikaanse dollars per jaar. Aangezien Nederland in de periode 2007-2021 reeds betalingen heeft getroffen, wordt het Nederlandse kostenplafond in het nieuwe PSFD </w:t>
      </w:r>
      <w:proofErr w:type="spellStart"/>
      <w:r w:rsidR="00D246A9" w:rsidRPr="00D70AAC">
        <w:rPr>
          <w:szCs w:val="18"/>
        </w:rPr>
        <w:t>MoU</w:t>
      </w:r>
      <w:proofErr w:type="spellEnd"/>
      <w:r w:rsidR="00D246A9" w:rsidRPr="00D70AAC">
        <w:rPr>
          <w:szCs w:val="18"/>
        </w:rPr>
        <w:t xml:space="preserve"> </w:t>
      </w:r>
      <w:r w:rsidR="00D246A9" w:rsidRPr="00D70AAC">
        <w:rPr>
          <w:bCs/>
          <w:szCs w:val="18"/>
        </w:rPr>
        <w:t xml:space="preserve">1.142 miljoen Amerikaanse dollars </w:t>
      </w:r>
      <w:r w:rsidR="00D246A9" w:rsidRPr="00D70AAC">
        <w:rPr>
          <w:szCs w:val="18"/>
        </w:rPr>
        <w:t xml:space="preserve">voor de periode 2021-2052. </w:t>
      </w:r>
      <w:r w:rsidR="008E331C" w:rsidRPr="00D70AAC">
        <w:rPr>
          <w:szCs w:val="18"/>
        </w:rPr>
        <w:t>De</w:t>
      </w:r>
      <w:r w:rsidR="00EC15F6" w:rsidRPr="00D70AAC">
        <w:rPr>
          <w:szCs w:val="18"/>
        </w:rPr>
        <w:t>ze</w:t>
      </w:r>
      <w:r w:rsidR="008E331C" w:rsidRPr="00D70AAC">
        <w:rPr>
          <w:szCs w:val="18"/>
        </w:rPr>
        <w:t xml:space="preserve"> administratieve verhoging van het kostenplafond </w:t>
      </w:r>
      <w:r w:rsidR="00EC15F6" w:rsidRPr="00D70AAC">
        <w:rPr>
          <w:szCs w:val="18"/>
        </w:rPr>
        <w:t xml:space="preserve">in het nieuwe </w:t>
      </w:r>
      <w:proofErr w:type="spellStart"/>
      <w:r w:rsidR="00EC15F6" w:rsidRPr="00D70AAC">
        <w:rPr>
          <w:szCs w:val="18"/>
        </w:rPr>
        <w:t>MoU</w:t>
      </w:r>
      <w:proofErr w:type="spellEnd"/>
      <w:r w:rsidR="00EC15F6" w:rsidRPr="00D70AAC">
        <w:rPr>
          <w:szCs w:val="18"/>
        </w:rPr>
        <w:t xml:space="preserve"> </w:t>
      </w:r>
      <w:r w:rsidR="008E331C" w:rsidRPr="00D70AAC">
        <w:rPr>
          <w:szCs w:val="18"/>
        </w:rPr>
        <w:t>was reeds in de Nederlandse ramingen verwerkt, zoals gerapporteerd in de voortgangsrapportage van 2020. De</w:t>
      </w:r>
      <w:r w:rsidR="00781CE1" w:rsidRPr="00D70AAC">
        <w:rPr>
          <w:szCs w:val="18"/>
        </w:rPr>
        <w:t xml:space="preserve"> </w:t>
      </w:r>
      <w:r w:rsidR="008E331C" w:rsidRPr="00D70AAC">
        <w:rPr>
          <w:szCs w:val="18"/>
        </w:rPr>
        <w:t>ver</w:t>
      </w:r>
      <w:r w:rsidR="00E6793F" w:rsidRPr="00D70AAC">
        <w:rPr>
          <w:szCs w:val="18"/>
        </w:rPr>
        <w:t xml:space="preserve">hoging van het </w:t>
      </w:r>
      <w:r w:rsidR="00D246A9" w:rsidRPr="00D70AAC">
        <w:rPr>
          <w:szCs w:val="18"/>
        </w:rPr>
        <w:t>kosten</w:t>
      </w:r>
      <w:r w:rsidR="00E6793F" w:rsidRPr="00D70AAC">
        <w:rPr>
          <w:szCs w:val="18"/>
        </w:rPr>
        <w:t xml:space="preserve">plafond </w:t>
      </w:r>
      <w:r w:rsidR="00E56C17" w:rsidRPr="00D70AAC">
        <w:rPr>
          <w:szCs w:val="18"/>
        </w:rPr>
        <w:t xml:space="preserve">leidt </w:t>
      </w:r>
      <w:r w:rsidR="00EC15F6" w:rsidRPr="00D70AAC">
        <w:rPr>
          <w:szCs w:val="18"/>
        </w:rPr>
        <w:t xml:space="preserve">daarom </w:t>
      </w:r>
      <w:r w:rsidR="00E56C17" w:rsidRPr="00D70AAC">
        <w:rPr>
          <w:szCs w:val="18"/>
        </w:rPr>
        <w:t xml:space="preserve">niet tot </w:t>
      </w:r>
      <w:r w:rsidR="00561CCB" w:rsidRPr="00D70AAC">
        <w:rPr>
          <w:szCs w:val="18"/>
        </w:rPr>
        <w:t>aanpassing</w:t>
      </w:r>
      <w:r w:rsidR="00E56C17" w:rsidRPr="00D70AAC">
        <w:rPr>
          <w:szCs w:val="18"/>
        </w:rPr>
        <w:t xml:space="preserve"> in de begroting. </w:t>
      </w:r>
    </w:p>
    <w:p w:rsidR="00417144" w:rsidRDefault="00417144" w:rsidP="00B379B0">
      <w:pPr>
        <w:rPr>
          <w:szCs w:val="18"/>
        </w:rPr>
      </w:pPr>
    </w:p>
    <w:p w:rsidR="000A1A7A" w:rsidRPr="00B20069" w:rsidRDefault="000A1A7A" w:rsidP="00F52399">
      <w:pPr>
        <w:rPr>
          <w:szCs w:val="18"/>
        </w:rPr>
      </w:pPr>
    </w:p>
    <w:p w:rsidR="00F5192B" w:rsidRDefault="00F5192B" w:rsidP="00F52399">
      <w:pPr>
        <w:rPr>
          <w:i/>
          <w:szCs w:val="18"/>
        </w:rPr>
      </w:pPr>
      <w:bookmarkStart w:id="0" w:name="table"/>
      <w:bookmarkEnd w:id="0"/>
    </w:p>
    <w:p w:rsidR="00BE3602" w:rsidRPr="00B20069" w:rsidRDefault="007E47C4" w:rsidP="00F52399">
      <w:pPr>
        <w:rPr>
          <w:i/>
          <w:szCs w:val="18"/>
        </w:rPr>
      </w:pPr>
      <w:r w:rsidRPr="00B20069">
        <w:rPr>
          <w:i/>
          <w:szCs w:val="18"/>
        </w:rPr>
        <w:t xml:space="preserve">DE </w:t>
      </w:r>
      <w:r w:rsidR="007E2F21">
        <w:rPr>
          <w:i/>
          <w:szCs w:val="18"/>
        </w:rPr>
        <w:t xml:space="preserve">STAATSSECRETARIS </w:t>
      </w:r>
      <w:r w:rsidR="000277A0" w:rsidRPr="00B20069">
        <w:rPr>
          <w:i/>
          <w:szCs w:val="18"/>
        </w:rPr>
        <w:t>VAN DEFENSIE</w:t>
      </w:r>
      <w:r w:rsidRPr="00B20069">
        <w:rPr>
          <w:i/>
          <w:szCs w:val="18"/>
        </w:rPr>
        <w:br/>
      </w:r>
    </w:p>
    <w:p w:rsidR="0068083E" w:rsidRPr="00B20069" w:rsidRDefault="007E47C4" w:rsidP="00F52399">
      <w:pPr>
        <w:rPr>
          <w:szCs w:val="18"/>
        </w:rPr>
      </w:pPr>
      <w:r w:rsidRPr="00B20069">
        <w:rPr>
          <w:i/>
          <w:szCs w:val="18"/>
        </w:rPr>
        <w:br/>
      </w:r>
      <w:r w:rsidRPr="00B20069">
        <w:rPr>
          <w:i/>
          <w:szCs w:val="18"/>
        </w:rPr>
        <w:br/>
      </w:r>
      <w:r w:rsidR="00677971" w:rsidRPr="00677971">
        <w:rPr>
          <w:szCs w:val="18"/>
        </w:rPr>
        <w:t xml:space="preserve">Drs. </w:t>
      </w:r>
      <w:r w:rsidR="007E2F21">
        <w:rPr>
          <w:szCs w:val="18"/>
        </w:rPr>
        <w:t xml:space="preserve">B. Visser </w:t>
      </w:r>
    </w:p>
    <w:sectPr w:rsidR="0068083E" w:rsidRPr="00B20069" w:rsidSect="006C420A">
      <w:headerReference w:type="even" r:id="rId7"/>
      <w:headerReference w:type="default" r:id="rId8"/>
      <w:footerReference w:type="even" r:id="rId9"/>
      <w:footerReference w:type="default" r:id="rId10"/>
      <w:headerReference w:type="first" r:id="rId11"/>
      <w:footerReference w:type="first" r:id="rId12"/>
      <w:pgSz w:w="11906" w:h="16838" w:code="9"/>
      <w:pgMar w:top="2696" w:right="2835" w:bottom="1190" w:left="1588" w:header="270" w:footer="2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169" w:rsidRDefault="00DE1169">
      <w:r>
        <w:separator/>
      </w:r>
    </w:p>
  </w:endnote>
  <w:endnote w:type="continuationSeparator" w:id="0">
    <w:p w:rsidR="00DE1169" w:rsidRDefault="00DE1169">
      <w:r>
        <w:continuationSeparator/>
      </w:r>
    </w:p>
  </w:endnote>
  <w:endnote w:type="continuationNotice" w:id="1">
    <w:p w:rsidR="00DE1169" w:rsidRDefault="00DE11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0" w:usb1="4000207B" w:usb2="00000000" w:usb3="00000000" w:csb0="FFFFFFFF" w:csb1="00000000"/>
  </w:font>
  <w:font w:name="Mangal">
    <w:panose1 w:val="00000400000000000000"/>
    <w:charset w:val="00"/>
    <w:family w:val="roman"/>
    <w:pitch w:val="variable"/>
    <w:sig w:usb0="00000003" w:usb1="00000000" w:usb2="00000000" w:usb3="00000000" w:csb0="00000001" w:csb1="00000000"/>
  </w:font>
  <w:font w:name="RijksoverheidSansText-Regular">
    <w:panose1 w:val="00000000000000000000"/>
    <w:charset w:val="00"/>
    <w:family w:val="swiss"/>
    <w:notTrueType/>
    <w:pitch w:val="default"/>
    <w:sig w:usb0="00000003" w:usb1="00000000" w:usb2="00000000" w:usb3="00000000" w:csb0="00000001" w:csb1="00000000"/>
  </w:font>
  <w:font w:name="Univers">
    <w:panose1 w:val="00000000000000000000"/>
    <w:charset w:val="00"/>
    <w:family w:val="auto"/>
    <w:notTrueType/>
    <w:pitch w:val="default"/>
    <w:sig w:usb0="00000003" w:usb1="00000000" w:usb2="00000000" w:usb3="00000000" w:csb0="00000001" w:csb1="00000000"/>
  </w:font>
  <w:font w:name="RijksoverheidSansT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80" w:rsidRDefault="00DC35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7560"/>
      <w:gridCol w:w="2340"/>
    </w:tblGrid>
    <w:tr w:rsidR="002C21CC" w:rsidRPr="00D06087" w:rsidTr="00093942">
      <w:trPr>
        <w:trHeight w:val="180"/>
      </w:trPr>
      <w:tc>
        <w:tcPr>
          <w:tcW w:w="7560" w:type="dxa"/>
          <w:vAlign w:val="bottom"/>
        </w:tcPr>
        <w:p w:rsidR="002C21CC" w:rsidRPr="00093942" w:rsidRDefault="002C21CC" w:rsidP="00093942">
          <w:pPr>
            <w:pStyle w:val="Voettekst"/>
            <w:spacing w:line="180" w:lineRule="atLeast"/>
            <w:rPr>
              <w:sz w:val="13"/>
            </w:rPr>
          </w:pPr>
          <w:r w:rsidRPr="00093942">
            <w:rPr>
              <w:sz w:val="13"/>
            </w:rPr>
            <w:t xml:space="preserve"> </w:t>
          </w:r>
          <w:bookmarkStart w:id="3" w:name="lpage_next"/>
          <w:r w:rsidRPr="00093942">
            <w:rPr>
              <w:sz w:val="13"/>
            </w:rPr>
            <w:t>Pagina</w:t>
          </w:r>
          <w:bookmarkEnd w:id="3"/>
          <w:r w:rsidRPr="00093942">
            <w:rPr>
              <w:sz w:val="13"/>
            </w:rPr>
            <w:t xml:space="preserve"> </w:t>
          </w:r>
          <w:r w:rsidRPr="00093942">
            <w:rPr>
              <w:sz w:val="13"/>
            </w:rPr>
            <w:fldChar w:fldCharType="begin"/>
          </w:r>
          <w:r w:rsidRPr="00093942">
            <w:rPr>
              <w:sz w:val="13"/>
            </w:rPr>
            <w:instrText xml:space="preserve"> PAGE   \* MERGEFORMAT </w:instrText>
          </w:r>
          <w:r w:rsidRPr="00093942">
            <w:rPr>
              <w:sz w:val="13"/>
            </w:rPr>
            <w:fldChar w:fldCharType="separate"/>
          </w:r>
          <w:r w:rsidR="007B0E04">
            <w:rPr>
              <w:noProof/>
              <w:sz w:val="13"/>
            </w:rPr>
            <w:t>2</w:t>
          </w:r>
          <w:r w:rsidRPr="00093942">
            <w:rPr>
              <w:sz w:val="13"/>
            </w:rPr>
            <w:fldChar w:fldCharType="end"/>
          </w:r>
          <w:r w:rsidRPr="00093942">
            <w:rPr>
              <w:sz w:val="13"/>
            </w:rPr>
            <w:t xml:space="preserve"> </w:t>
          </w:r>
          <w:bookmarkStart w:id="4" w:name="lof_next"/>
          <w:r w:rsidRPr="00093942">
            <w:rPr>
              <w:sz w:val="13"/>
            </w:rPr>
            <w:t>van</w:t>
          </w:r>
          <w:bookmarkEnd w:id="4"/>
          <w:r w:rsidRPr="00093942">
            <w:rPr>
              <w:sz w:val="13"/>
            </w:rPr>
            <w:t xml:space="preserve"> </w:t>
          </w:r>
          <w:r>
            <w:rPr>
              <w:noProof/>
              <w:sz w:val="13"/>
            </w:rPr>
            <w:fldChar w:fldCharType="begin"/>
          </w:r>
          <w:r>
            <w:rPr>
              <w:noProof/>
              <w:sz w:val="13"/>
            </w:rPr>
            <w:instrText xml:space="preserve"> NUMPAGES   \* MERGEFORMAT </w:instrText>
          </w:r>
          <w:r>
            <w:rPr>
              <w:noProof/>
              <w:sz w:val="13"/>
            </w:rPr>
            <w:fldChar w:fldCharType="separate"/>
          </w:r>
          <w:r w:rsidR="007B0E04">
            <w:rPr>
              <w:noProof/>
              <w:sz w:val="13"/>
            </w:rPr>
            <w:t>2</w:t>
          </w:r>
          <w:r>
            <w:rPr>
              <w:noProof/>
              <w:sz w:val="13"/>
            </w:rPr>
            <w:fldChar w:fldCharType="end"/>
          </w:r>
        </w:p>
      </w:tc>
      <w:tc>
        <w:tcPr>
          <w:tcW w:w="2340" w:type="dxa"/>
          <w:tcMar>
            <w:left w:w="240" w:type="dxa"/>
          </w:tcMar>
        </w:tcPr>
        <w:p w:rsidR="002C21CC" w:rsidRPr="00093942" w:rsidRDefault="002C21CC" w:rsidP="00093942">
          <w:pPr>
            <w:pStyle w:val="Voettekst"/>
            <w:spacing w:line="180" w:lineRule="atLeast"/>
            <w:rPr>
              <w:b/>
              <w:smallCaps/>
              <w:sz w:val="16"/>
            </w:rPr>
          </w:pPr>
          <w:bookmarkStart w:id="5" w:name="classif_type_next1"/>
          <w:bookmarkEnd w:id="5"/>
        </w:p>
      </w:tc>
    </w:tr>
  </w:tbl>
  <w:p w:rsidR="002C21CC" w:rsidRPr="00D06087" w:rsidRDefault="002C21CC" w:rsidP="00D06087">
    <w:pPr>
      <w:pStyle w:val="Voettekst"/>
      <w:spacing w:line="180" w:lineRule="exact"/>
    </w:pPr>
  </w:p>
  <w:p w:rsidR="002C21CC" w:rsidRPr="00D06087" w:rsidRDefault="002C21CC" w:rsidP="00D0608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1E0" w:firstRow="1" w:lastRow="1" w:firstColumn="1" w:lastColumn="1" w:noHBand="0" w:noVBand="0"/>
    </w:tblPr>
    <w:tblGrid>
      <w:gridCol w:w="7484"/>
      <w:gridCol w:w="2268"/>
    </w:tblGrid>
    <w:tr w:rsidR="002C21CC" w:rsidRPr="00D06087" w:rsidTr="00093942">
      <w:trPr>
        <w:trHeight w:val="180"/>
      </w:trPr>
      <w:tc>
        <w:tcPr>
          <w:tcW w:w="7484" w:type="dxa"/>
          <w:vAlign w:val="bottom"/>
        </w:tcPr>
        <w:p w:rsidR="002C21CC" w:rsidRPr="00093942" w:rsidRDefault="002C21CC" w:rsidP="00093942">
          <w:pPr>
            <w:pStyle w:val="Voettekst"/>
            <w:spacing w:line="180" w:lineRule="atLeast"/>
            <w:rPr>
              <w:sz w:val="13"/>
            </w:rPr>
          </w:pPr>
          <w:r w:rsidRPr="00093942">
            <w:rPr>
              <w:sz w:val="13"/>
            </w:rPr>
            <w:t xml:space="preserve"> </w:t>
          </w:r>
          <w:bookmarkStart w:id="33" w:name="lpage"/>
          <w:r w:rsidRPr="00093942">
            <w:rPr>
              <w:sz w:val="13"/>
            </w:rPr>
            <w:t>Pagina</w:t>
          </w:r>
          <w:bookmarkEnd w:id="33"/>
          <w:r w:rsidRPr="00093942">
            <w:rPr>
              <w:sz w:val="13"/>
            </w:rPr>
            <w:t xml:space="preserve"> </w:t>
          </w:r>
          <w:r w:rsidRPr="00093942">
            <w:rPr>
              <w:sz w:val="13"/>
            </w:rPr>
            <w:fldChar w:fldCharType="begin"/>
          </w:r>
          <w:r w:rsidRPr="00093942">
            <w:rPr>
              <w:sz w:val="13"/>
            </w:rPr>
            <w:instrText xml:space="preserve"> PAGE   \* MERGEFORMAT </w:instrText>
          </w:r>
          <w:r w:rsidRPr="00093942">
            <w:rPr>
              <w:sz w:val="13"/>
            </w:rPr>
            <w:fldChar w:fldCharType="separate"/>
          </w:r>
          <w:r w:rsidR="007B0E04">
            <w:rPr>
              <w:noProof/>
              <w:sz w:val="13"/>
            </w:rPr>
            <w:t>1</w:t>
          </w:r>
          <w:r w:rsidRPr="00093942">
            <w:rPr>
              <w:sz w:val="13"/>
            </w:rPr>
            <w:fldChar w:fldCharType="end"/>
          </w:r>
          <w:r w:rsidRPr="00093942">
            <w:rPr>
              <w:sz w:val="13"/>
            </w:rPr>
            <w:t xml:space="preserve"> </w:t>
          </w:r>
          <w:bookmarkStart w:id="34" w:name="lof"/>
          <w:r w:rsidRPr="00093942">
            <w:rPr>
              <w:sz w:val="13"/>
            </w:rPr>
            <w:t>van</w:t>
          </w:r>
          <w:bookmarkEnd w:id="34"/>
          <w:r w:rsidRPr="00093942">
            <w:rPr>
              <w:sz w:val="13"/>
            </w:rPr>
            <w:t xml:space="preserve"> </w:t>
          </w:r>
          <w:r>
            <w:rPr>
              <w:noProof/>
              <w:sz w:val="13"/>
            </w:rPr>
            <w:fldChar w:fldCharType="begin"/>
          </w:r>
          <w:r>
            <w:rPr>
              <w:noProof/>
              <w:sz w:val="13"/>
            </w:rPr>
            <w:instrText xml:space="preserve"> NUMPAGES   \* MERGEFORMAT </w:instrText>
          </w:r>
          <w:r>
            <w:rPr>
              <w:noProof/>
              <w:sz w:val="13"/>
            </w:rPr>
            <w:fldChar w:fldCharType="separate"/>
          </w:r>
          <w:r w:rsidR="007B0E04">
            <w:rPr>
              <w:noProof/>
              <w:sz w:val="13"/>
            </w:rPr>
            <w:t>2</w:t>
          </w:r>
          <w:r>
            <w:rPr>
              <w:noProof/>
              <w:sz w:val="13"/>
            </w:rPr>
            <w:fldChar w:fldCharType="end"/>
          </w:r>
        </w:p>
      </w:tc>
      <w:tc>
        <w:tcPr>
          <w:tcW w:w="2268" w:type="dxa"/>
          <w:tcMar>
            <w:left w:w="255" w:type="dxa"/>
          </w:tcMar>
        </w:tcPr>
        <w:p w:rsidR="002C21CC" w:rsidRPr="00093942" w:rsidRDefault="002C21CC" w:rsidP="00093942">
          <w:pPr>
            <w:pStyle w:val="Voettekst"/>
            <w:spacing w:line="180" w:lineRule="atLeast"/>
            <w:rPr>
              <w:b/>
              <w:smallCaps/>
              <w:sz w:val="16"/>
            </w:rPr>
          </w:pPr>
          <w:bookmarkStart w:id="35" w:name="classif_type1"/>
          <w:bookmarkEnd w:id="35"/>
        </w:p>
      </w:tc>
    </w:tr>
  </w:tbl>
  <w:p w:rsidR="002C21CC" w:rsidRPr="00D06087" w:rsidRDefault="002C21CC" w:rsidP="00D06087">
    <w:pPr>
      <w:pStyle w:val="Voettekst"/>
      <w:spacing w:line="180" w:lineRule="exact"/>
    </w:pPr>
  </w:p>
  <w:p w:rsidR="002C21CC" w:rsidRPr="00D06087" w:rsidRDefault="002C21CC" w:rsidP="00D060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169" w:rsidRDefault="00DE1169">
      <w:r>
        <w:separator/>
      </w:r>
    </w:p>
  </w:footnote>
  <w:footnote w:type="continuationSeparator" w:id="0">
    <w:p w:rsidR="00DE1169" w:rsidRDefault="00DE1169">
      <w:r>
        <w:continuationSeparator/>
      </w:r>
    </w:p>
  </w:footnote>
  <w:footnote w:type="continuationNotice" w:id="1">
    <w:p w:rsidR="00DE1169" w:rsidRDefault="00DE11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80" w:rsidRDefault="00DC35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CellMar>
        <w:left w:w="0" w:type="dxa"/>
        <w:right w:w="0" w:type="dxa"/>
      </w:tblCellMar>
      <w:tblLook w:val="01E0" w:firstRow="1" w:lastRow="1" w:firstColumn="1" w:lastColumn="1" w:noHBand="0" w:noVBand="0"/>
    </w:tblPr>
    <w:tblGrid>
      <w:gridCol w:w="2013"/>
    </w:tblGrid>
    <w:tr w:rsidR="002C21CC" w:rsidRPr="00D06087" w:rsidTr="00093942">
      <w:trPr>
        <w:trHeight w:val="793"/>
      </w:trPr>
      <w:tc>
        <w:tcPr>
          <w:tcW w:w="2013" w:type="dxa"/>
          <w:vAlign w:val="bottom"/>
        </w:tcPr>
        <w:p w:rsidR="002C21CC" w:rsidRPr="00093942" w:rsidRDefault="002C21CC" w:rsidP="00093942">
          <w:pPr>
            <w:framePr w:hSpace="180" w:wrap="around" w:vAnchor="text" w:hAnchor="page" w:x="9328" w:y="1"/>
            <w:spacing w:line="180" w:lineRule="atLeast"/>
            <w:rPr>
              <w:b/>
              <w:smallCaps/>
              <w:sz w:val="16"/>
            </w:rPr>
          </w:pPr>
          <w:bookmarkStart w:id="1" w:name="classif_type_next"/>
          <w:bookmarkEnd w:id="1"/>
        </w:p>
      </w:tc>
    </w:tr>
    <w:tr w:rsidR="002C21CC" w:rsidRPr="00D06087" w:rsidTr="00093942">
      <w:trPr>
        <w:trHeight w:val="2000"/>
      </w:trPr>
      <w:tc>
        <w:tcPr>
          <w:tcW w:w="2013" w:type="dxa"/>
          <w:vAlign w:val="bottom"/>
        </w:tcPr>
        <w:p w:rsidR="002C21CC" w:rsidRPr="00093942" w:rsidRDefault="002C21CC" w:rsidP="00093942">
          <w:pPr>
            <w:framePr w:hSpace="180" w:wrap="around" w:vAnchor="text" w:hAnchor="page" w:x="9328" w:y="1"/>
            <w:spacing w:line="180" w:lineRule="atLeast"/>
            <w:rPr>
              <w:b/>
              <w:caps/>
              <w:sz w:val="16"/>
              <w:u w:val="single"/>
            </w:rPr>
          </w:pPr>
        </w:p>
      </w:tc>
    </w:tr>
    <w:tr w:rsidR="002C21CC" w:rsidRPr="00D06087" w:rsidTr="00093942">
      <w:trPr>
        <w:trHeight w:val="180"/>
      </w:trPr>
      <w:tc>
        <w:tcPr>
          <w:tcW w:w="2013" w:type="dxa"/>
        </w:tcPr>
        <w:p w:rsidR="002C21CC" w:rsidRPr="00093942" w:rsidRDefault="002C21CC" w:rsidP="00093942">
          <w:pPr>
            <w:framePr w:hSpace="180" w:wrap="around" w:vAnchor="text" w:hAnchor="page" w:x="9328" w:y="1"/>
            <w:spacing w:line="180" w:lineRule="atLeast"/>
            <w:rPr>
              <w:b/>
              <w:sz w:val="13"/>
            </w:rPr>
          </w:pPr>
        </w:p>
      </w:tc>
    </w:tr>
    <w:tr w:rsidR="002C21CC" w:rsidRPr="00D06087" w:rsidTr="00093942">
      <w:trPr>
        <w:trHeight w:val="270"/>
      </w:trPr>
      <w:tc>
        <w:tcPr>
          <w:tcW w:w="2013" w:type="dxa"/>
        </w:tcPr>
        <w:p w:rsidR="002C21CC" w:rsidRPr="00093942" w:rsidRDefault="002C21CC" w:rsidP="00093942">
          <w:pPr>
            <w:framePr w:hSpace="180" w:wrap="around" w:vAnchor="text" w:hAnchor="page" w:x="9328" w:y="1"/>
            <w:spacing w:line="180" w:lineRule="atLeast"/>
            <w:rPr>
              <w:sz w:val="13"/>
            </w:rPr>
          </w:pPr>
        </w:p>
      </w:tc>
    </w:tr>
    <w:tr w:rsidR="002C21CC" w:rsidRPr="00D06087" w:rsidTr="00093942">
      <w:trPr>
        <w:trHeight w:val="450"/>
      </w:trPr>
      <w:tc>
        <w:tcPr>
          <w:tcW w:w="2013" w:type="dxa"/>
        </w:tcPr>
        <w:p w:rsidR="002C21CC" w:rsidRPr="00093942" w:rsidRDefault="002C21CC" w:rsidP="00093942">
          <w:pPr>
            <w:framePr w:hSpace="180" w:wrap="around" w:vAnchor="text" w:hAnchor="page" w:x="9328" w:y="1"/>
            <w:spacing w:line="180" w:lineRule="atLeast"/>
            <w:rPr>
              <w:sz w:val="13"/>
            </w:rPr>
          </w:pPr>
          <w:bookmarkStart w:id="2" w:name="date_next"/>
          <w:bookmarkEnd w:id="2"/>
        </w:p>
      </w:tc>
    </w:tr>
    <w:tr w:rsidR="002C21CC" w:rsidRPr="00D06087" w:rsidTr="00093942">
      <w:trPr>
        <w:trHeight w:val="450"/>
      </w:trPr>
      <w:tc>
        <w:tcPr>
          <w:tcW w:w="2013" w:type="dxa"/>
        </w:tcPr>
        <w:p w:rsidR="002C21CC" w:rsidRPr="00093942" w:rsidRDefault="002C21CC" w:rsidP="00FE404D">
          <w:pPr>
            <w:framePr w:hSpace="180" w:wrap="around" w:vAnchor="text" w:hAnchor="page" w:x="9328" w:y="1"/>
            <w:spacing w:line="180" w:lineRule="atLeast"/>
            <w:rPr>
              <w:sz w:val="13"/>
            </w:rPr>
          </w:pPr>
        </w:p>
      </w:tc>
    </w:tr>
  </w:tbl>
  <w:p w:rsidR="002C21CC" w:rsidRPr="00D06087" w:rsidRDefault="002C21CC" w:rsidP="00D0608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CellMar>
        <w:left w:w="0" w:type="dxa"/>
        <w:right w:w="0" w:type="dxa"/>
      </w:tblCellMar>
      <w:tblLook w:val="01E0" w:firstRow="1" w:lastRow="1" w:firstColumn="1" w:lastColumn="1" w:noHBand="0" w:noVBand="0"/>
    </w:tblPr>
    <w:tblGrid>
      <w:gridCol w:w="2013"/>
    </w:tblGrid>
    <w:tr w:rsidR="002C21CC" w:rsidRPr="00D06087" w:rsidTr="00093942">
      <w:trPr>
        <w:trHeight w:val="793"/>
      </w:trPr>
      <w:tc>
        <w:tcPr>
          <w:tcW w:w="2013" w:type="dxa"/>
          <w:vAlign w:val="bottom"/>
        </w:tcPr>
        <w:p w:rsidR="002C21CC" w:rsidRPr="00093942" w:rsidRDefault="002C21CC" w:rsidP="00093942">
          <w:pPr>
            <w:framePr w:hSpace="180" w:wrap="around" w:vAnchor="text" w:hAnchor="page" w:x="9328" w:y="1"/>
            <w:spacing w:line="180" w:lineRule="atLeast"/>
            <w:rPr>
              <w:b/>
              <w:smallCaps/>
              <w:sz w:val="16"/>
            </w:rPr>
          </w:pPr>
          <w:bookmarkStart w:id="6" w:name="classif_type"/>
          <w:bookmarkEnd w:id="6"/>
        </w:p>
      </w:tc>
    </w:tr>
    <w:tr w:rsidR="002C21CC" w:rsidRPr="00D06087" w:rsidTr="00093942">
      <w:trPr>
        <w:trHeight w:val="2000"/>
      </w:trPr>
      <w:tc>
        <w:tcPr>
          <w:tcW w:w="2013" w:type="dxa"/>
          <w:vAlign w:val="bottom"/>
        </w:tcPr>
        <w:p w:rsidR="002C21CC" w:rsidRPr="00093942" w:rsidRDefault="002C21CC" w:rsidP="00093942">
          <w:pPr>
            <w:framePr w:hSpace="180" w:wrap="around" w:vAnchor="text" w:hAnchor="page" w:x="9328" w:y="1"/>
            <w:spacing w:line="180" w:lineRule="atLeast"/>
            <w:rPr>
              <w:b/>
              <w:caps/>
              <w:sz w:val="16"/>
              <w:u w:val="single"/>
            </w:rPr>
          </w:pPr>
        </w:p>
      </w:tc>
    </w:tr>
    <w:tr w:rsidR="002C21CC" w:rsidRPr="00D06087" w:rsidTr="00093942">
      <w:trPr>
        <w:trHeight w:val="180"/>
      </w:trPr>
      <w:tc>
        <w:tcPr>
          <w:tcW w:w="2013" w:type="dxa"/>
        </w:tcPr>
        <w:p w:rsidR="002C21CC" w:rsidRPr="00093942" w:rsidRDefault="002C21CC" w:rsidP="00093942">
          <w:pPr>
            <w:framePr w:hSpace="180" w:wrap="around" w:vAnchor="text" w:hAnchor="page" w:x="9328" w:y="1"/>
            <w:spacing w:line="180" w:lineRule="atLeast"/>
            <w:rPr>
              <w:b/>
              <w:sz w:val="13"/>
            </w:rPr>
          </w:pPr>
          <w:bookmarkStart w:id="7" w:name="division"/>
          <w:r w:rsidRPr="00093942">
            <w:rPr>
              <w:b/>
              <w:sz w:val="13"/>
            </w:rPr>
            <w:t>Ministerie van Defensie</w:t>
          </w:r>
          <w:bookmarkEnd w:id="7"/>
        </w:p>
      </w:tc>
    </w:tr>
    <w:tr w:rsidR="002C21CC" w:rsidRPr="00D06087" w:rsidTr="00093942">
      <w:trPr>
        <w:trHeight w:hRule="exact" w:val="90"/>
      </w:trPr>
      <w:tc>
        <w:tcPr>
          <w:tcW w:w="2013" w:type="dxa"/>
        </w:tcPr>
        <w:p w:rsidR="002C21CC" w:rsidRPr="00093942" w:rsidRDefault="002C21CC" w:rsidP="00093942">
          <w:pPr>
            <w:framePr w:hSpace="180" w:wrap="around" w:vAnchor="text" w:hAnchor="page" w:x="9328" w:y="1"/>
            <w:spacing w:line="180" w:lineRule="atLeast"/>
            <w:rPr>
              <w:sz w:val="13"/>
            </w:rPr>
          </w:pPr>
        </w:p>
      </w:tc>
    </w:tr>
    <w:tr w:rsidR="002C21CC" w:rsidRPr="00D06087" w:rsidTr="00093942">
      <w:trPr>
        <w:trHeight w:val="180"/>
      </w:trPr>
      <w:tc>
        <w:tcPr>
          <w:tcW w:w="2013" w:type="dxa"/>
        </w:tcPr>
        <w:p w:rsidR="002C21CC" w:rsidRPr="00093942" w:rsidRDefault="002C21CC" w:rsidP="00093942">
          <w:pPr>
            <w:framePr w:hSpace="180" w:wrap="around" w:vAnchor="text" w:hAnchor="page" w:x="9328" w:y="1"/>
            <w:spacing w:line="180" w:lineRule="atLeast"/>
            <w:rPr>
              <w:sz w:val="13"/>
            </w:rPr>
          </w:pPr>
          <w:bookmarkStart w:id="8" w:name="visit_address"/>
          <w:r w:rsidRPr="00093942">
            <w:rPr>
              <w:sz w:val="13"/>
            </w:rPr>
            <w:t>Plein 4</w:t>
          </w:r>
          <w:bookmarkEnd w:id="8"/>
        </w:p>
      </w:tc>
    </w:tr>
    <w:tr w:rsidR="002C21CC" w:rsidRPr="00D06087" w:rsidTr="00093942">
      <w:trPr>
        <w:trHeight w:val="180"/>
      </w:trPr>
      <w:tc>
        <w:tcPr>
          <w:tcW w:w="2013" w:type="dxa"/>
        </w:tcPr>
        <w:p w:rsidR="002C21CC" w:rsidRPr="00093942" w:rsidRDefault="002C21CC" w:rsidP="00093942">
          <w:pPr>
            <w:framePr w:hSpace="180" w:wrap="around" w:vAnchor="text" w:hAnchor="page" w:x="9328" w:y="1"/>
            <w:spacing w:line="180" w:lineRule="atLeast"/>
            <w:rPr>
              <w:sz w:val="13"/>
            </w:rPr>
          </w:pPr>
          <w:bookmarkStart w:id="9" w:name="mpc"/>
          <w:r w:rsidRPr="00093942">
            <w:rPr>
              <w:sz w:val="13"/>
            </w:rPr>
            <w:t>MPC 58 B</w:t>
          </w:r>
          <w:bookmarkEnd w:id="9"/>
        </w:p>
      </w:tc>
    </w:tr>
    <w:tr w:rsidR="002C21CC" w:rsidRPr="00D06087" w:rsidTr="00093942">
      <w:trPr>
        <w:trHeight w:val="180"/>
      </w:trPr>
      <w:tc>
        <w:tcPr>
          <w:tcW w:w="2013" w:type="dxa"/>
        </w:tcPr>
        <w:p w:rsidR="002C21CC" w:rsidRPr="00093942" w:rsidRDefault="002C21CC" w:rsidP="00093942">
          <w:pPr>
            <w:framePr w:hSpace="180" w:wrap="around" w:vAnchor="text" w:hAnchor="page" w:x="9328" w:y="1"/>
            <w:spacing w:line="180" w:lineRule="atLeast"/>
            <w:rPr>
              <w:sz w:val="13"/>
            </w:rPr>
          </w:pPr>
          <w:bookmarkStart w:id="10" w:name="postal_address"/>
          <w:r w:rsidRPr="00093942">
            <w:rPr>
              <w:sz w:val="13"/>
            </w:rPr>
            <w:t>Postbus 20701</w:t>
          </w:r>
          <w:bookmarkEnd w:id="10"/>
        </w:p>
      </w:tc>
    </w:tr>
    <w:tr w:rsidR="002C21CC" w:rsidRPr="00D06087" w:rsidTr="00093942">
      <w:trPr>
        <w:trHeight w:val="180"/>
      </w:trPr>
      <w:tc>
        <w:tcPr>
          <w:tcW w:w="2013" w:type="dxa"/>
        </w:tcPr>
        <w:p w:rsidR="002C21CC" w:rsidRPr="00093942" w:rsidRDefault="002C21CC" w:rsidP="00093942">
          <w:pPr>
            <w:framePr w:hSpace="180" w:wrap="around" w:vAnchor="text" w:hAnchor="page" w:x="9328" w:y="1"/>
            <w:spacing w:line="180" w:lineRule="atLeast"/>
            <w:rPr>
              <w:sz w:val="13"/>
            </w:rPr>
          </w:pPr>
          <w:bookmarkStart w:id="11" w:name="postcode"/>
          <w:r w:rsidRPr="00093942">
            <w:rPr>
              <w:sz w:val="13"/>
            </w:rPr>
            <w:t>2500 ES</w:t>
          </w:r>
          <w:bookmarkEnd w:id="11"/>
          <w:r w:rsidRPr="00093942">
            <w:rPr>
              <w:sz w:val="13"/>
            </w:rPr>
            <w:t xml:space="preserve"> </w:t>
          </w:r>
          <w:bookmarkStart w:id="12" w:name="place"/>
          <w:r w:rsidRPr="00093942">
            <w:rPr>
              <w:sz w:val="13"/>
            </w:rPr>
            <w:t>Den Haag</w:t>
          </w:r>
          <w:bookmarkEnd w:id="12"/>
        </w:p>
      </w:tc>
    </w:tr>
    <w:tr w:rsidR="002C21CC" w:rsidRPr="00D06087" w:rsidTr="00093942">
      <w:trPr>
        <w:trHeight w:val="180"/>
      </w:trPr>
      <w:tc>
        <w:tcPr>
          <w:tcW w:w="2013" w:type="dxa"/>
        </w:tcPr>
        <w:p w:rsidR="002C21CC" w:rsidRPr="00093942" w:rsidRDefault="002C21CC" w:rsidP="00093942">
          <w:pPr>
            <w:framePr w:hSpace="180" w:wrap="around" w:vAnchor="text" w:hAnchor="page" w:x="9328" w:y="1"/>
            <w:spacing w:line="180" w:lineRule="atLeast"/>
            <w:rPr>
              <w:sz w:val="13"/>
            </w:rPr>
          </w:pPr>
          <w:bookmarkStart w:id="13" w:name="www"/>
          <w:r w:rsidRPr="00093942">
            <w:rPr>
              <w:sz w:val="13"/>
            </w:rPr>
            <w:t>www.defensie.nl</w:t>
          </w:r>
          <w:bookmarkEnd w:id="13"/>
        </w:p>
      </w:tc>
    </w:tr>
    <w:tr w:rsidR="002C21CC" w:rsidRPr="00D06087" w:rsidTr="00093942">
      <w:trPr>
        <w:trHeight w:hRule="exact" w:val="90"/>
      </w:trPr>
      <w:tc>
        <w:tcPr>
          <w:tcW w:w="2013" w:type="dxa"/>
        </w:tcPr>
        <w:p w:rsidR="002C21CC" w:rsidRPr="00093942" w:rsidRDefault="002C21CC" w:rsidP="00093942">
          <w:pPr>
            <w:framePr w:hSpace="180" w:wrap="around" w:vAnchor="text" w:hAnchor="page" w:x="9328" w:y="1"/>
            <w:spacing w:line="180" w:lineRule="atLeast"/>
            <w:rPr>
              <w:sz w:val="13"/>
            </w:rPr>
          </w:pPr>
        </w:p>
      </w:tc>
    </w:tr>
    <w:tr w:rsidR="002C21CC" w:rsidRPr="00D06087" w:rsidTr="00093942">
      <w:trPr>
        <w:trHeight w:val="180"/>
      </w:trPr>
      <w:tc>
        <w:tcPr>
          <w:tcW w:w="2013" w:type="dxa"/>
        </w:tcPr>
        <w:p w:rsidR="002C21CC" w:rsidRPr="00093942" w:rsidRDefault="002C21CC" w:rsidP="00093942">
          <w:pPr>
            <w:framePr w:hSpace="180" w:wrap="around" w:vAnchor="text" w:hAnchor="page" w:x="9328" w:y="1"/>
            <w:spacing w:line="180" w:lineRule="atLeast"/>
            <w:rPr>
              <w:b/>
              <w:sz w:val="13"/>
            </w:rPr>
          </w:pPr>
        </w:p>
      </w:tc>
    </w:tr>
    <w:tr w:rsidR="002C21CC" w:rsidRPr="00D06087" w:rsidTr="00093942">
      <w:trPr>
        <w:trHeight w:val="180"/>
      </w:trPr>
      <w:tc>
        <w:tcPr>
          <w:tcW w:w="2013" w:type="dxa"/>
        </w:tcPr>
        <w:p w:rsidR="002C21CC" w:rsidRPr="00093942" w:rsidRDefault="002C21CC" w:rsidP="00093942">
          <w:pPr>
            <w:framePr w:hSpace="180" w:wrap="around" w:vAnchor="text" w:hAnchor="page" w:x="9328" w:y="1"/>
            <w:spacing w:line="90" w:lineRule="exact"/>
            <w:rPr>
              <w:sz w:val="13"/>
            </w:rPr>
          </w:pPr>
        </w:p>
      </w:tc>
    </w:tr>
    <w:tr w:rsidR="002C21CC" w:rsidRPr="00D06087" w:rsidTr="00093942">
      <w:trPr>
        <w:trHeight w:val="180"/>
      </w:trPr>
      <w:tc>
        <w:tcPr>
          <w:tcW w:w="2013" w:type="dxa"/>
        </w:tcPr>
        <w:p w:rsidR="002C21CC" w:rsidRPr="00093942" w:rsidRDefault="002C21CC" w:rsidP="00093942">
          <w:pPr>
            <w:framePr w:hSpace="180" w:wrap="around" w:vAnchor="text" w:hAnchor="page" w:x="9328" w:y="1"/>
            <w:spacing w:line="180" w:lineRule="atLeast"/>
            <w:rPr>
              <w:sz w:val="13"/>
            </w:rPr>
          </w:pPr>
        </w:p>
      </w:tc>
    </w:tr>
    <w:tr w:rsidR="002C21CC" w:rsidRPr="00D06087" w:rsidTr="00093942">
      <w:trPr>
        <w:trHeight w:val="180"/>
      </w:trPr>
      <w:tc>
        <w:tcPr>
          <w:tcW w:w="2013" w:type="dxa"/>
        </w:tcPr>
        <w:p w:rsidR="002C21CC" w:rsidRPr="00093942" w:rsidRDefault="002C21CC" w:rsidP="00093942">
          <w:pPr>
            <w:framePr w:hSpace="180" w:wrap="around" w:vAnchor="text" w:hAnchor="page" w:x="9328" w:y="1"/>
            <w:spacing w:line="180" w:lineRule="atLeast"/>
            <w:rPr>
              <w:sz w:val="13"/>
            </w:rPr>
          </w:pPr>
        </w:p>
      </w:tc>
    </w:tr>
    <w:tr w:rsidR="002C21CC" w:rsidRPr="00D06087" w:rsidTr="00093942">
      <w:trPr>
        <w:trHeight w:val="180"/>
      </w:trPr>
      <w:tc>
        <w:tcPr>
          <w:tcW w:w="2013" w:type="dxa"/>
        </w:tcPr>
        <w:p w:rsidR="002C21CC" w:rsidRPr="00093942" w:rsidRDefault="002C21CC" w:rsidP="00093942">
          <w:pPr>
            <w:framePr w:hSpace="180" w:wrap="around" w:vAnchor="text" w:hAnchor="page" w:x="9328" w:y="1"/>
            <w:spacing w:line="180" w:lineRule="atLeast"/>
            <w:rPr>
              <w:sz w:val="13"/>
            </w:rPr>
          </w:pPr>
          <w:bookmarkStart w:id="14" w:name="lmobile"/>
          <w:bookmarkEnd w:id="14"/>
        </w:p>
      </w:tc>
    </w:tr>
    <w:tr w:rsidR="002C21CC" w:rsidRPr="00D06087" w:rsidTr="00093942">
      <w:trPr>
        <w:trHeight w:hRule="exact" w:val="270"/>
      </w:trPr>
      <w:tc>
        <w:tcPr>
          <w:tcW w:w="2013" w:type="dxa"/>
        </w:tcPr>
        <w:p w:rsidR="002C21CC" w:rsidRPr="00093942" w:rsidRDefault="002C21CC" w:rsidP="00093942">
          <w:pPr>
            <w:framePr w:hSpace="180" w:wrap="around" w:vAnchor="text" w:hAnchor="page" w:x="9328" w:y="1"/>
            <w:spacing w:line="180" w:lineRule="atLeast"/>
            <w:rPr>
              <w:b/>
              <w:sz w:val="13"/>
            </w:rPr>
          </w:pPr>
        </w:p>
      </w:tc>
    </w:tr>
    <w:tr w:rsidR="002C21CC" w:rsidRPr="00D06087" w:rsidTr="00093942">
      <w:trPr>
        <w:trHeight w:val="450"/>
      </w:trPr>
      <w:tc>
        <w:tcPr>
          <w:tcW w:w="2013" w:type="dxa"/>
        </w:tcPr>
        <w:p w:rsidR="002C21CC" w:rsidRPr="00093942" w:rsidRDefault="002C21CC" w:rsidP="00093942">
          <w:pPr>
            <w:framePr w:hSpace="180" w:wrap="around" w:vAnchor="text" w:hAnchor="page" w:x="9328" w:y="1"/>
            <w:spacing w:line="180" w:lineRule="atLeast"/>
            <w:rPr>
              <w:b/>
              <w:sz w:val="13"/>
            </w:rPr>
          </w:pPr>
          <w:bookmarkStart w:id="15" w:name="lour_ref"/>
          <w:r w:rsidRPr="00093942">
            <w:rPr>
              <w:b/>
              <w:sz w:val="13"/>
            </w:rPr>
            <w:t>Onze referentie</w:t>
          </w:r>
          <w:bookmarkEnd w:id="15"/>
        </w:p>
        <w:p w:rsidR="002C21CC" w:rsidRDefault="002C21CC" w:rsidP="007E2F21">
          <w:pPr>
            <w:framePr w:hSpace="180" w:wrap="around" w:vAnchor="text" w:hAnchor="page" w:x="9328" w:y="1"/>
            <w:spacing w:line="180" w:lineRule="atLeast"/>
            <w:rPr>
              <w:rFonts w:cs="Courier New"/>
              <w:sz w:val="13"/>
              <w:szCs w:val="13"/>
            </w:rPr>
          </w:pPr>
          <w:r w:rsidRPr="00C87ABF">
            <w:rPr>
              <w:sz w:val="13"/>
              <w:szCs w:val="13"/>
            </w:rPr>
            <w:t>BS</w:t>
          </w:r>
          <w:r>
            <w:rPr>
              <w:rFonts w:cs="Courier New"/>
              <w:sz w:val="13"/>
              <w:szCs w:val="13"/>
            </w:rPr>
            <w:t>2021010160</w:t>
          </w:r>
        </w:p>
        <w:p w:rsidR="002C21CC" w:rsidRPr="00C87ABF" w:rsidRDefault="002C21CC" w:rsidP="007E2F21">
          <w:pPr>
            <w:framePr w:hSpace="180" w:wrap="around" w:vAnchor="text" w:hAnchor="page" w:x="9328" w:y="1"/>
            <w:spacing w:line="180" w:lineRule="atLeast"/>
            <w:rPr>
              <w:sz w:val="13"/>
              <w:szCs w:val="13"/>
            </w:rPr>
          </w:pPr>
        </w:p>
      </w:tc>
    </w:tr>
    <w:tr w:rsidR="002C21CC" w:rsidRPr="00D06087" w:rsidTr="00093942">
      <w:trPr>
        <w:trHeight w:val="450"/>
      </w:trPr>
      <w:tc>
        <w:tcPr>
          <w:tcW w:w="2013" w:type="dxa"/>
        </w:tcPr>
        <w:p w:rsidR="002C21CC" w:rsidRPr="000F539E" w:rsidRDefault="002C21CC" w:rsidP="00E76147">
          <w:pPr>
            <w:framePr w:hSpace="180" w:wrap="around" w:vAnchor="text" w:hAnchor="page" w:x="9328" w:y="1"/>
            <w:spacing w:line="180" w:lineRule="atLeast"/>
            <w:rPr>
              <w:b/>
              <w:sz w:val="13"/>
            </w:rPr>
          </w:pPr>
          <w:bookmarkStart w:id="16" w:name="lyour_ref"/>
          <w:bookmarkStart w:id="17" w:name="lby_intervention"/>
          <w:bookmarkStart w:id="18" w:name="lcopyto"/>
          <w:bookmarkEnd w:id="16"/>
          <w:bookmarkEnd w:id="17"/>
          <w:r w:rsidRPr="000F539E">
            <w:rPr>
              <w:b/>
              <w:sz w:val="13"/>
            </w:rPr>
            <w:t>Afschrift aan</w:t>
          </w:r>
        </w:p>
        <w:p w:rsidR="002C21CC" w:rsidRPr="000F539E" w:rsidRDefault="002C21CC" w:rsidP="00E76147">
          <w:pPr>
            <w:framePr w:hSpace="180" w:wrap="around" w:vAnchor="text" w:hAnchor="page" w:x="9328" w:y="1"/>
            <w:spacing w:line="180" w:lineRule="atLeast"/>
            <w:rPr>
              <w:sz w:val="13"/>
            </w:rPr>
          </w:pPr>
          <w:bookmarkStart w:id="19" w:name="copyto"/>
          <w:r w:rsidRPr="000F539E">
            <w:rPr>
              <w:sz w:val="13"/>
            </w:rPr>
            <w:t xml:space="preserve">de Voorzitter van de Eerste </w:t>
          </w:r>
        </w:p>
        <w:p w:rsidR="002C21CC" w:rsidRPr="000F539E" w:rsidRDefault="002C21CC" w:rsidP="00E76147">
          <w:pPr>
            <w:framePr w:hSpace="180" w:wrap="around" w:vAnchor="text" w:hAnchor="page" w:x="9328" w:y="1"/>
            <w:spacing w:line="180" w:lineRule="atLeast"/>
            <w:rPr>
              <w:sz w:val="13"/>
            </w:rPr>
          </w:pPr>
          <w:r w:rsidRPr="000F539E">
            <w:rPr>
              <w:sz w:val="13"/>
            </w:rPr>
            <w:t>Kamer der Staten-Generaal</w:t>
          </w:r>
        </w:p>
        <w:p w:rsidR="002C21CC" w:rsidRPr="000F539E" w:rsidRDefault="002C21CC" w:rsidP="00E76147">
          <w:pPr>
            <w:framePr w:hSpace="180" w:wrap="around" w:vAnchor="text" w:hAnchor="page" w:x="9328" w:y="1"/>
            <w:spacing w:line="180" w:lineRule="atLeast"/>
            <w:rPr>
              <w:sz w:val="13"/>
            </w:rPr>
          </w:pPr>
          <w:r w:rsidRPr="000F539E">
            <w:rPr>
              <w:sz w:val="13"/>
            </w:rPr>
            <w:t>Binnenhof 22</w:t>
          </w:r>
        </w:p>
        <w:p w:rsidR="002C21CC" w:rsidRPr="000F539E" w:rsidRDefault="002C21CC" w:rsidP="00E76147">
          <w:pPr>
            <w:framePr w:hSpace="180" w:wrap="around" w:vAnchor="text" w:hAnchor="page" w:x="9328" w:y="1"/>
            <w:spacing w:line="180" w:lineRule="atLeast"/>
            <w:rPr>
              <w:sz w:val="13"/>
            </w:rPr>
          </w:pPr>
          <w:r w:rsidRPr="000F539E">
            <w:rPr>
              <w:sz w:val="13"/>
            </w:rPr>
            <w:t>2513 AA Den Haag</w:t>
          </w:r>
          <w:bookmarkEnd w:id="19"/>
        </w:p>
        <w:p w:rsidR="002C21CC" w:rsidRDefault="002C21CC" w:rsidP="00093942">
          <w:pPr>
            <w:framePr w:hSpace="180" w:wrap="around" w:vAnchor="text" w:hAnchor="page" w:x="9328" w:y="1"/>
            <w:spacing w:line="180" w:lineRule="atLeast"/>
            <w:rPr>
              <w:b/>
              <w:sz w:val="13"/>
            </w:rPr>
          </w:pPr>
        </w:p>
        <w:bookmarkEnd w:id="18"/>
        <w:p w:rsidR="002C21CC" w:rsidRPr="00093942" w:rsidRDefault="002C21CC" w:rsidP="00AF7609">
          <w:pPr>
            <w:framePr w:hSpace="180" w:wrap="around" w:vAnchor="text" w:hAnchor="page" w:x="9328" w:y="1"/>
            <w:spacing w:line="180" w:lineRule="atLeast"/>
            <w:rPr>
              <w:sz w:val="13"/>
            </w:rPr>
          </w:pPr>
        </w:p>
      </w:tc>
    </w:tr>
    <w:tr w:rsidR="002C21CC" w:rsidRPr="00D06087" w:rsidTr="00093942">
      <w:trPr>
        <w:trHeight w:val="450"/>
      </w:trPr>
      <w:tc>
        <w:tcPr>
          <w:tcW w:w="2013" w:type="dxa"/>
        </w:tcPr>
        <w:p w:rsidR="002C21CC" w:rsidRPr="00093942" w:rsidRDefault="002C21CC" w:rsidP="00093942">
          <w:pPr>
            <w:framePr w:hSpace="180" w:wrap="around" w:vAnchor="text" w:hAnchor="page" w:x="9328" w:y="1"/>
            <w:spacing w:line="180" w:lineRule="atLeast"/>
            <w:rPr>
              <w:i/>
              <w:sz w:val="13"/>
            </w:rPr>
          </w:pPr>
          <w:bookmarkStart w:id="20" w:name="ldealt_with_by"/>
          <w:bookmarkStart w:id="21" w:name="ldefined_by"/>
          <w:bookmarkStart w:id="22" w:name="lnum_pages_appendixes"/>
          <w:bookmarkStart w:id="23" w:name="lspecimen"/>
          <w:bookmarkStart w:id="24" w:name="return_text"/>
          <w:bookmarkEnd w:id="20"/>
          <w:bookmarkEnd w:id="21"/>
          <w:bookmarkEnd w:id="22"/>
          <w:bookmarkEnd w:id="23"/>
          <w:r w:rsidRPr="00093942">
            <w:rPr>
              <w:i/>
              <w:sz w:val="13"/>
            </w:rPr>
            <w:t>Bij beantwoording datum, onze referentie en betreft vermelden.</w:t>
          </w:r>
          <w:bookmarkEnd w:id="24"/>
        </w:p>
      </w:tc>
    </w:tr>
  </w:tbl>
  <w:tbl>
    <w:tblPr>
      <w:tblW w:w="0" w:type="auto"/>
      <w:tblInd w:w="38" w:type="dxa"/>
      <w:tblCellMar>
        <w:left w:w="0" w:type="dxa"/>
        <w:right w:w="0" w:type="dxa"/>
      </w:tblCellMar>
      <w:tblLook w:val="01E0" w:firstRow="1" w:lastRow="1" w:firstColumn="1" w:lastColumn="1" w:noHBand="0" w:noVBand="0"/>
    </w:tblPr>
    <w:tblGrid>
      <w:gridCol w:w="780"/>
      <w:gridCol w:w="2815"/>
    </w:tblGrid>
    <w:tr w:rsidR="002C21CC" w:rsidRPr="00D06087" w:rsidTr="00093942">
      <w:trPr>
        <w:trHeight w:val="2268"/>
      </w:trPr>
      <w:tc>
        <w:tcPr>
          <w:tcW w:w="737" w:type="dxa"/>
        </w:tcPr>
        <w:p w:rsidR="002C21CC" w:rsidRPr="00D06087" w:rsidRDefault="002C21CC" w:rsidP="00093942">
          <w:pPr>
            <w:framePr w:hSpace="180" w:wrap="around" w:vAnchor="page" w:hAnchor="page" w:x="5529" w:y="1"/>
          </w:pPr>
          <w:bookmarkStart w:id="25" w:name="logo"/>
          <w:bookmarkEnd w:id="25"/>
          <w:r>
            <w:rPr>
              <w:noProof/>
              <w:lang w:eastAsia="nl-NL"/>
            </w:rPr>
            <w:drawing>
              <wp:inline distT="0" distB="0" distL="0" distR="0" wp14:anchorId="1E6BE8CC" wp14:editId="2CCE9FAF">
                <wp:extent cx="466725" cy="1581150"/>
                <wp:effectExtent l="19050" t="0" r="9525" b="0"/>
                <wp:docPr id="1" name="Picture 1" descr="http://intranet.mindef.nl/../../Program Files/Defensie/Logos/RO_BEELDMERK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mindef.nl/../../Program Files/Defensie/Logos/RO_BEELDMERK_Briefinprint_nl.png"/>
                        <pic:cNvPicPr>
                          <a:picLocks noChangeAspect="1" noChangeArrowheads="1"/>
                        </pic:cNvPicPr>
                      </pic:nvPicPr>
                      <pic:blipFill>
                        <a:blip r:embed="rId1"/>
                        <a:srcRect/>
                        <a:stretch>
                          <a:fillRect/>
                        </a:stretch>
                      </pic:blipFill>
                      <pic:spPr bwMode="auto">
                        <a:xfrm>
                          <a:off x="0" y="0"/>
                          <a:ext cx="466725" cy="1581150"/>
                        </a:xfrm>
                        <a:prstGeom prst="rect">
                          <a:avLst/>
                        </a:prstGeom>
                        <a:noFill/>
                        <a:ln w="9525">
                          <a:noFill/>
                          <a:miter lim="800000"/>
                          <a:headEnd/>
                          <a:tailEnd/>
                        </a:ln>
                      </pic:spPr>
                    </pic:pic>
                  </a:graphicData>
                </a:graphic>
              </wp:inline>
            </w:drawing>
          </w:r>
        </w:p>
      </w:tc>
      <w:tc>
        <w:tcPr>
          <w:tcW w:w="2815" w:type="dxa"/>
        </w:tcPr>
        <w:p w:rsidR="002C21CC" w:rsidRPr="00D06087" w:rsidRDefault="002C21CC" w:rsidP="00093942">
          <w:pPr>
            <w:framePr w:hSpace="180" w:wrap="around" w:vAnchor="page" w:hAnchor="page" w:x="5529" w:y="1"/>
          </w:pPr>
          <w:bookmarkStart w:id="26" w:name="logo_mark"/>
          <w:bookmarkEnd w:id="26"/>
          <w:r>
            <w:rPr>
              <w:noProof/>
              <w:lang w:eastAsia="nl-NL"/>
            </w:rPr>
            <w:drawing>
              <wp:anchor distT="0" distB="0" distL="114300" distR="114300" simplePos="0" relativeHeight="251658240" behindDoc="1" locked="0" layoutInCell="1" allowOverlap="1" wp14:anchorId="0DD0B5EF" wp14:editId="1AE05A3F">
                <wp:simplePos x="0" y="0"/>
                <wp:positionH relativeFrom="column">
                  <wp:posOffset>0</wp:posOffset>
                </wp:positionH>
                <wp:positionV relativeFrom="paragraph">
                  <wp:posOffset>-190500</wp:posOffset>
                </wp:positionV>
                <wp:extent cx="2340610" cy="1583690"/>
                <wp:effectExtent l="19050" t="0" r="2540" b="0"/>
                <wp:wrapNone/>
                <wp:docPr id="2" name="Picture 1" descr="RO_D_Woordbeeld_Briefinprin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D_Woordbeeld_Briefinprint_nl"/>
                        <pic:cNvPicPr>
                          <a:picLocks noChangeAspect="1" noChangeArrowheads="1"/>
                        </pic:cNvPicPr>
                      </pic:nvPicPr>
                      <pic:blipFill>
                        <a:blip r:embed="rId2"/>
                        <a:srcRect/>
                        <a:stretch>
                          <a:fillRect/>
                        </a:stretch>
                      </pic:blipFill>
                      <pic:spPr bwMode="auto">
                        <a:xfrm>
                          <a:off x="0" y="0"/>
                          <a:ext cx="2340610" cy="1583690"/>
                        </a:xfrm>
                        <a:prstGeom prst="rect">
                          <a:avLst/>
                        </a:prstGeom>
                        <a:noFill/>
                      </pic:spPr>
                    </pic:pic>
                  </a:graphicData>
                </a:graphic>
              </wp:anchor>
            </w:drawing>
          </w:r>
        </w:p>
      </w:tc>
    </w:tr>
  </w:tbl>
  <w:tbl>
    <w:tblPr>
      <w:tblW w:w="0" w:type="auto"/>
      <w:tblLayout w:type="fixed"/>
      <w:tblCellMar>
        <w:left w:w="0" w:type="dxa"/>
        <w:right w:w="0" w:type="dxa"/>
      </w:tblCellMar>
      <w:tblLook w:val="01E0" w:firstRow="1" w:lastRow="1" w:firstColumn="1" w:lastColumn="1" w:noHBand="0" w:noVBand="0"/>
    </w:tblPr>
    <w:tblGrid>
      <w:gridCol w:w="1100"/>
      <w:gridCol w:w="6383"/>
    </w:tblGrid>
    <w:tr w:rsidR="002C21CC" w:rsidRPr="00D06087" w:rsidTr="00093942">
      <w:trPr>
        <w:trHeight w:val="320"/>
      </w:trPr>
      <w:tc>
        <w:tcPr>
          <w:tcW w:w="7483" w:type="dxa"/>
          <w:gridSpan w:val="2"/>
        </w:tcPr>
        <w:p w:rsidR="002C21CC" w:rsidRPr="00093942" w:rsidRDefault="002C21CC" w:rsidP="00093942">
          <w:pPr>
            <w:pStyle w:val="Koptekst"/>
            <w:spacing w:line="180" w:lineRule="atLeast"/>
            <w:rPr>
              <w:sz w:val="13"/>
            </w:rPr>
          </w:pPr>
          <w:bookmarkStart w:id="27" w:name="return_address"/>
          <w:r>
            <w:rPr>
              <w:sz w:val="13"/>
            </w:rPr>
            <w:t xml:space="preserve">“ </w:t>
          </w:r>
          <w:r w:rsidRPr="00093942">
            <w:rPr>
              <w:sz w:val="13"/>
            </w:rPr>
            <w:t>&gt; Retouradres Postbus 20701 2500 ES Den Haag</w:t>
          </w:r>
          <w:bookmarkEnd w:id="27"/>
        </w:p>
      </w:tc>
    </w:tr>
    <w:tr w:rsidR="002C21CC" w:rsidRPr="00D06087" w:rsidTr="00093942">
      <w:trPr>
        <w:trHeight w:val="2880"/>
      </w:trPr>
      <w:tc>
        <w:tcPr>
          <w:tcW w:w="7483" w:type="dxa"/>
          <w:gridSpan w:val="2"/>
        </w:tcPr>
        <w:p w:rsidR="002C21CC" w:rsidRPr="00D06087" w:rsidRDefault="002C21CC" w:rsidP="00EE2077">
          <w:pPr>
            <w:pStyle w:val="Koptekst"/>
          </w:pPr>
          <w:bookmarkStart w:id="28" w:name="to"/>
          <w:r w:rsidRPr="00D06087">
            <w:t>de Voorzitter van de Tweede Kamer</w:t>
          </w:r>
        </w:p>
        <w:p w:rsidR="002C21CC" w:rsidRPr="00D06087" w:rsidRDefault="002C21CC" w:rsidP="00EE2077">
          <w:pPr>
            <w:pStyle w:val="Koptekst"/>
          </w:pPr>
          <w:r w:rsidRPr="00D06087">
            <w:t>der Staten-Generaal</w:t>
          </w:r>
        </w:p>
        <w:p w:rsidR="002C21CC" w:rsidRPr="00D06087" w:rsidRDefault="002C21CC" w:rsidP="00EE2077">
          <w:pPr>
            <w:pStyle w:val="Koptekst"/>
          </w:pPr>
          <w:r w:rsidRPr="00D06087">
            <w:t>Plein 2</w:t>
          </w:r>
        </w:p>
        <w:p w:rsidR="002C21CC" w:rsidRPr="00D06087" w:rsidRDefault="002C21CC" w:rsidP="00EE2077">
          <w:pPr>
            <w:pStyle w:val="Koptekst"/>
          </w:pPr>
          <w:r w:rsidRPr="00D06087">
            <w:t>2511 CR Den Haag</w:t>
          </w:r>
          <w:bookmarkEnd w:id="28"/>
        </w:p>
      </w:tc>
    </w:tr>
    <w:tr w:rsidR="002C21CC" w:rsidRPr="00D06087" w:rsidTr="00093942">
      <w:trPr>
        <w:trHeight w:val="240"/>
      </w:trPr>
      <w:tc>
        <w:tcPr>
          <w:tcW w:w="1100" w:type="dxa"/>
        </w:tcPr>
        <w:p w:rsidR="002C21CC" w:rsidRPr="00D06087" w:rsidRDefault="002C21CC" w:rsidP="00093942">
          <w:pPr>
            <w:pStyle w:val="Koptekst"/>
            <w:tabs>
              <w:tab w:val="clear" w:pos="4536"/>
              <w:tab w:val="clear" w:pos="9072"/>
              <w:tab w:val="right" w:pos="1100"/>
            </w:tabs>
          </w:pPr>
          <w:bookmarkStart w:id="29" w:name="ldate"/>
          <w:r w:rsidRPr="00D06087">
            <w:t>Datum</w:t>
          </w:r>
          <w:bookmarkEnd w:id="29"/>
        </w:p>
      </w:tc>
      <w:tc>
        <w:tcPr>
          <w:tcW w:w="6383" w:type="dxa"/>
        </w:tcPr>
        <w:p w:rsidR="002C21CC" w:rsidRPr="00D06087" w:rsidRDefault="006024D3" w:rsidP="00BB70B9">
          <w:pPr>
            <w:pStyle w:val="Koptekst"/>
            <w:tabs>
              <w:tab w:val="clear" w:pos="4536"/>
              <w:tab w:val="clear" w:pos="9072"/>
              <w:tab w:val="right" w:pos="1100"/>
            </w:tabs>
          </w:pPr>
          <w:bookmarkStart w:id="30" w:name="date"/>
          <w:bookmarkEnd w:id="30"/>
          <w:r>
            <w:t>16 juni 2021</w:t>
          </w:r>
        </w:p>
      </w:tc>
    </w:tr>
    <w:tr w:rsidR="002C21CC" w:rsidRPr="00D06087" w:rsidTr="00253C74">
      <w:trPr>
        <w:trHeight w:val="240"/>
      </w:trPr>
      <w:tc>
        <w:tcPr>
          <w:tcW w:w="1100" w:type="dxa"/>
        </w:tcPr>
        <w:p w:rsidR="002C21CC" w:rsidRPr="00D06087" w:rsidRDefault="002C21CC" w:rsidP="00093942">
          <w:pPr>
            <w:pStyle w:val="Koptekst"/>
            <w:tabs>
              <w:tab w:val="clear" w:pos="4536"/>
              <w:tab w:val="clear" w:pos="9072"/>
              <w:tab w:val="left" w:pos="1100"/>
            </w:tabs>
          </w:pPr>
          <w:bookmarkStart w:id="31" w:name="lsubject"/>
          <w:r w:rsidRPr="00D06087">
            <w:t>Betreft</w:t>
          </w:r>
          <w:bookmarkEnd w:id="31"/>
        </w:p>
      </w:tc>
      <w:tc>
        <w:tcPr>
          <w:tcW w:w="6383" w:type="dxa"/>
        </w:tcPr>
        <w:p w:rsidR="002C21CC" w:rsidRPr="00D06087" w:rsidRDefault="002C21CC" w:rsidP="00B90BCB">
          <w:pPr>
            <w:autoSpaceDE w:val="0"/>
            <w:autoSpaceDN w:val="0"/>
            <w:adjustRightInd w:val="0"/>
            <w:spacing w:line="240" w:lineRule="auto"/>
          </w:pPr>
          <w:r>
            <w:rPr>
              <w:szCs w:val="18"/>
            </w:rPr>
            <w:t xml:space="preserve">Nieuwe PSFD </w:t>
          </w:r>
          <w:proofErr w:type="spellStart"/>
          <w:r>
            <w:rPr>
              <w:szCs w:val="18"/>
            </w:rPr>
            <w:t>MoU</w:t>
          </w:r>
          <w:proofErr w:type="spellEnd"/>
          <w:r>
            <w:rPr>
              <w:szCs w:val="18"/>
            </w:rPr>
            <w:t xml:space="preserve"> voor de F-35</w:t>
          </w:r>
        </w:p>
      </w:tc>
    </w:tr>
    <w:tr w:rsidR="002C21CC" w:rsidRPr="00D06087" w:rsidTr="00093942">
      <w:trPr>
        <w:trHeight w:val="960"/>
      </w:trPr>
      <w:tc>
        <w:tcPr>
          <w:tcW w:w="7483" w:type="dxa"/>
          <w:gridSpan w:val="2"/>
          <w:vAlign w:val="bottom"/>
        </w:tcPr>
        <w:p w:rsidR="002C21CC" w:rsidRPr="00D06087" w:rsidRDefault="002C21CC" w:rsidP="00EE2077">
          <w:pPr>
            <w:pStyle w:val="Koptekst"/>
          </w:pPr>
          <w:bookmarkStart w:id="32" w:name="opening"/>
          <w:bookmarkEnd w:id="32"/>
        </w:p>
      </w:tc>
    </w:tr>
  </w:tbl>
  <w:p w:rsidR="002C21CC" w:rsidRPr="00D06087" w:rsidRDefault="002C21CC" w:rsidP="00D06087">
    <w:pPr>
      <w:pStyle w:val="Koptekst"/>
      <w:tabs>
        <w:tab w:val="clear" w:pos="4536"/>
        <w:tab w:val="clear" w:pos="9072"/>
        <w:tab w:val="left" w:pos="11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645566"/>
    <w:lvl w:ilvl="0">
      <w:numFmt w:val="bullet"/>
      <w:lvlText w:val="*"/>
      <w:lvlJc w:val="left"/>
    </w:lvl>
  </w:abstractNum>
  <w:abstractNum w:abstractNumId="1" w15:restartNumberingAfterBreak="0">
    <w:nsid w:val="00000001"/>
    <w:multiLevelType w:val="multilevel"/>
    <w:tmpl w:val="00000001"/>
    <w:name w:val="WWNum1"/>
    <w:lvl w:ilvl="0">
      <w:start w:val="1"/>
      <w:numFmt w:val="decimal"/>
      <w:lvlText w:val="%1"/>
      <w:lvlJc w:val="left"/>
      <w:pPr>
        <w:tabs>
          <w:tab w:val="num" w:pos="0"/>
        </w:tabs>
        <w:ind w:left="880" w:hanging="885"/>
      </w:pPr>
      <w:rPr>
        <w:rFonts w:cs="Times New Roman"/>
      </w:rPr>
    </w:lvl>
    <w:lvl w:ilvl="1">
      <w:start w:val="1"/>
      <w:numFmt w:val="lowerLetter"/>
      <w:lvlText w:val="%2."/>
      <w:lvlJc w:val="left"/>
      <w:pPr>
        <w:tabs>
          <w:tab w:val="num" w:pos="0"/>
        </w:tabs>
        <w:ind w:left="1075" w:hanging="360"/>
      </w:pPr>
      <w:rPr>
        <w:rFonts w:cs="Times New Roman"/>
      </w:rPr>
    </w:lvl>
    <w:lvl w:ilvl="2">
      <w:start w:val="1"/>
      <w:numFmt w:val="lowerRoman"/>
      <w:lvlText w:val="%2.%3."/>
      <w:lvlJc w:val="left"/>
      <w:pPr>
        <w:tabs>
          <w:tab w:val="num" w:pos="0"/>
        </w:tabs>
        <w:ind w:left="1795" w:hanging="180"/>
      </w:pPr>
      <w:rPr>
        <w:rFonts w:cs="Times New Roman"/>
      </w:rPr>
    </w:lvl>
    <w:lvl w:ilvl="3">
      <w:start w:val="1"/>
      <w:numFmt w:val="decimal"/>
      <w:lvlText w:val="%2.%3.%4."/>
      <w:lvlJc w:val="left"/>
      <w:pPr>
        <w:tabs>
          <w:tab w:val="num" w:pos="0"/>
        </w:tabs>
        <w:ind w:left="2515" w:hanging="360"/>
      </w:pPr>
      <w:rPr>
        <w:rFonts w:cs="Times New Roman"/>
      </w:rPr>
    </w:lvl>
    <w:lvl w:ilvl="4">
      <w:start w:val="1"/>
      <w:numFmt w:val="lowerLetter"/>
      <w:lvlText w:val="%2.%3.%4.%5."/>
      <w:lvlJc w:val="left"/>
      <w:pPr>
        <w:tabs>
          <w:tab w:val="num" w:pos="0"/>
        </w:tabs>
        <w:ind w:left="3235" w:hanging="360"/>
      </w:pPr>
      <w:rPr>
        <w:rFonts w:cs="Times New Roman"/>
      </w:rPr>
    </w:lvl>
    <w:lvl w:ilvl="5">
      <w:start w:val="1"/>
      <w:numFmt w:val="lowerRoman"/>
      <w:lvlText w:val="%2.%3.%4.%5.%6."/>
      <w:lvlJc w:val="left"/>
      <w:pPr>
        <w:tabs>
          <w:tab w:val="num" w:pos="0"/>
        </w:tabs>
        <w:ind w:left="3955" w:hanging="180"/>
      </w:pPr>
      <w:rPr>
        <w:rFonts w:cs="Times New Roman"/>
      </w:rPr>
    </w:lvl>
    <w:lvl w:ilvl="6">
      <w:start w:val="1"/>
      <w:numFmt w:val="decimal"/>
      <w:lvlText w:val="%2.%3.%4.%5.%6.%7."/>
      <w:lvlJc w:val="left"/>
      <w:pPr>
        <w:tabs>
          <w:tab w:val="num" w:pos="0"/>
        </w:tabs>
        <w:ind w:left="4675" w:hanging="360"/>
      </w:pPr>
      <w:rPr>
        <w:rFonts w:cs="Times New Roman"/>
      </w:rPr>
    </w:lvl>
    <w:lvl w:ilvl="7">
      <w:start w:val="1"/>
      <w:numFmt w:val="lowerLetter"/>
      <w:lvlText w:val="%2.%3.%4.%5.%6.%7.%8."/>
      <w:lvlJc w:val="left"/>
      <w:pPr>
        <w:tabs>
          <w:tab w:val="num" w:pos="0"/>
        </w:tabs>
        <w:ind w:left="5395" w:hanging="360"/>
      </w:pPr>
      <w:rPr>
        <w:rFonts w:cs="Times New Roman"/>
      </w:rPr>
    </w:lvl>
    <w:lvl w:ilvl="8">
      <w:start w:val="1"/>
      <w:numFmt w:val="lowerRoman"/>
      <w:lvlText w:val="%2.%3.%4.%5.%6.%7.%8.%9."/>
      <w:lvlJc w:val="left"/>
      <w:pPr>
        <w:tabs>
          <w:tab w:val="num" w:pos="0"/>
        </w:tabs>
        <w:ind w:left="6115" w:hanging="180"/>
      </w:pPr>
      <w:rPr>
        <w:rFonts w:cs="Times New Roman"/>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44B51F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7A9121B"/>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9E01447"/>
    <w:multiLevelType w:val="hybridMultilevel"/>
    <w:tmpl w:val="31142D10"/>
    <w:lvl w:ilvl="0" w:tplc="04130001">
      <w:start w:val="1"/>
      <w:numFmt w:val="bullet"/>
      <w:lvlText w:val=""/>
      <w:lvlJc w:val="left"/>
      <w:pPr>
        <w:ind w:left="-2820" w:hanging="360"/>
      </w:pPr>
      <w:rPr>
        <w:rFonts w:ascii="Symbol" w:hAnsi="Symbol" w:hint="default"/>
      </w:rPr>
    </w:lvl>
    <w:lvl w:ilvl="1" w:tplc="04130003">
      <w:start w:val="1"/>
      <w:numFmt w:val="decimal"/>
      <w:lvlText w:val="%2."/>
      <w:lvlJc w:val="left"/>
      <w:pPr>
        <w:tabs>
          <w:tab w:val="num" w:pos="-2805"/>
        </w:tabs>
        <w:ind w:left="-2805" w:hanging="360"/>
      </w:pPr>
      <w:rPr>
        <w:rFonts w:cs="Times New Roman"/>
      </w:rPr>
    </w:lvl>
    <w:lvl w:ilvl="2" w:tplc="04130005">
      <w:start w:val="1"/>
      <w:numFmt w:val="decimal"/>
      <w:lvlText w:val="%3."/>
      <w:lvlJc w:val="left"/>
      <w:pPr>
        <w:tabs>
          <w:tab w:val="num" w:pos="-2085"/>
        </w:tabs>
        <w:ind w:left="-2085" w:hanging="360"/>
      </w:pPr>
      <w:rPr>
        <w:rFonts w:cs="Times New Roman"/>
      </w:rPr>
    </w:lvl>
    <w:lvl w:ilvl="3" w:tplc="04130001">
      <w:start w:val="1"/>
      <w:numFmt w:val="decimal"/>
      <w:lvlText w:val="%4."/>
      <w:lvlJc w:val="left"/>
      <w:pPr>
        <w:tabs>
          <w:tab w:val="num" w:pos="-1365"/>
        </w:tabs>
        <w:ind w:left="-1365" w:hanging="360"/>
      </w:pPr>
      <w:rPr>
        <w:rFonts w:cs="Times New Roman"/>
      </w:rPr>
    </w:lvl>
    <w:lvl w:ilvl="4" w:tplc="04130003">
      <w:start w:val="1"/>
      <w:numFmt w:val="decimal"/>
      <w:lvlText w:val="%5."/>
      <w:lvlJc w:val="left"/>
      <w:pPr>
        <w:tabs>
          <w:tab w:val="num" w:pos="-645"/>
        </w:tabs>
        <w:ind w:left="-645" w:hanging="360"/>
      </w:pPr>
      <w:rPr>
        <w:rFonts w:cs="Times New Roman"/>
      </w:rPr>
    </w:lvl>
    <w:lvl w:ilvl="5" w:tplc="04130005">
      <w:start w:val="1"/>
      <w:numFmt w:val="decimal"/>
      <w:lvlText w:val="%6."/>
      <w:lvlJc w:val="left"/>
      <w:pPr>
        <w:tabs>
          <w:tab w:val="num" w:pos="75"/>
        </w:tabs>
        <w:ind w:left="75" w:hanging="360"/>
      </w:pPr>
      <w:rPr>
        <w:rFonts w:cs="Times New Roman"/>
      </w:rPr>
    </w:lvl>
    <w:lvl w:ilvl="6" w:tplc="04130001">
      <w:start w:val="1"/>
      <w:numFmt w:val="decimal"/>
      <w:lvlText w:val="%7."/>
      <w:lvlJc w:val="left"/>
      <w:pPr>
        <w:tabs>
          <w:tab w:val="num" w:pos="795"/>
        </w:tabs>
        <w:ind w:left="795" w:hanging="360"/>
      </w:pPr>
      <w:rPr>
        <w:rFonts w:cs="Times New Roman"/>
      </w:rPr>
    </w:lvl>
    <w:lvl w:ilvl="7" w:tplc="04130003">
      <w:start w:val="1"/>
      <w:numFmt w:val="decimal"/>
      <w:lvlText w:val="%8."/>
      <w:lvlJc w:val="left"/>
      <w:pPr>
        <w:tabs>
          <w:tab w:val="num" w:pos="1515"/>
        </w:tabs>
        <w:ind w:left="1515" w:hanging="360"/>
      </w:pPr>
      <w:rPr>
        <w:rFonts w:cs="Times New Roman"/>
      </w:rPr>
    </w:lvl>
    <w:lvl w:ilvl="8" w:tplc="04130005">
      <w:start w:val="1"/>
      <w:numFmt w:val="decimal"/>
      <w:lvlText w:val="%9."/>
      <w:lvlJc w:val="left"/>
      <w:pPr>
        <w:tabs>
          <w:tab w:val="num" w:pos="2235"/>
        </w:tabs>
        <w:ind w:left="2235" w:hanging="360"/>
      </w:pPr>
      <w:rPr>
        <w:rFonts w:cs="Times New Roman"/>
      </w:rPr>
    </w:lvl>
  </w:abstractNum>
  <w:abstractNum w:abstractNumId="6" w15:restartNumberingAfterBreak="0">
    <w:nsid w:val="0A5768EC"/>
    <w:multiLevelType w:val="hybridMultilevel"/>
    <w:tmpl w:val="CA3E32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540088"/>
    <w:multiLevelType w:val="hybridMultilevel"/>
    <w:tmpl w:val="0BB461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7A7555"/>
    <w:multiLevelType w:val="hybridMultilevel"/>
    <w:tmpl w:val="7794D0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9B27862"/>
    <w:multiLevelType w:val="hybridMultilevel"/>
    <w:tmpl w:val="100CF57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0" w15:restartNumberingAfterBreak="0">
    <w:nsid w:val="202857B9"/>
    <w:multiLevelType w:val="multilevel"/>
    <w:tmpl w:val="D3B8BA5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0"/>
        </w:tabs>
        <w:ind w:hanging="1134"/>
      </w:pPr>
      <w:rPr>
        <w:rFonts w:ascii="Verdana" w:hAnsi="Verdana" w:cs="Times New Roman" w:hint="default"/>
        <w:b w:val="0"/>
        <w:i w:val="0"/>
        <w:sz w:val="18"/>
      </w:rPr>
    </w:lvl>
    <w:lvl w:ilvl="3">
      <w:start w:val="1"/>
      <w:numFmt w:val="decimal"/>
      <w:lvlText w:val="%1.%2.%3.%4"/>
      <w:lvlJc w:val="left"/>
      <w:pPr>
        <w:tabs>
          <w:tab w:val="num" w:pos="0"/>
        </w:tabs>
        <w:ind w:hanging="1134"/>
      </w:pPr>
      <w:rPr>
        <w:rFonts w:ascii="Verdana" w:hAnsi="Verdana" w:cs="Times New Roman" w:hint="default"/>
        <w:b w:val="0"/>
        <w:i w:val="0"/>
        <w:sz w:val="18"/>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11" w15:restartNumberingAfterBreak="0">
    <w:nsid w:val="20453140"/>
    <w:multiLevelType w:val="hybridMultilevel"/>
    <w:tmpl w:val="1D20C332"/>
    <w:lvl w:ilvl="0" w:tplc="133664A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859B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37F6661"/>
    <w:multiLevelType w:val="hybridMultilevel"/>
    <w:tmpl w:val="EBAA9E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6B82609"/>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8667E1D"/>
    <w:multiLevelType w:val="hybridMultilevel"/>
    <w:tmpl w:val="29ECA306"/>
    <w:lvl w:ilvl="0" w:tplc="8AEE2CEE">
      <w:numFmt w:val="bullet"/>
      <w:lvlText w:val="-"/>
      <w:lvlJc w:val="left"/>
      <w:pPr>
        <w:ind w:left="355" w:hanging="360"/>
      </w:pPr>
      <w:rPr>
        <w:rFonts w:ascii="Verdana" w:eastAsia="Times New Roman" w:hAnsi="Verdana" w:hint="default"/>
      </w:rPr>
    </w:lvl>
    <w:lvl w:ilvl="1" w:tplc="04130003" w:tentative="1">
      <w:start w:val="1"/>
      <w:numFmt w:val="bullet"/>
      <w:lvlText w:val="o"/>
      <w:lvlJc w:val="left"/>
      <w:pPr>
        <w:ind w:left="1075" w:hanging="360"/>
      </w:pPr>
      <w:rPr>
        <w:rFonts w:ascii="Courier New" w:hAnsi="Courier New" w:hint="default"/>
      </w:rPr>
    </w:lvl>
    <w:lvl w:ilvl="2" w:tplc="04130005" w:tentative="1">
      <w:start w:val="1"/>
      <w:numFmt w:val="bullet"/>
      <w:lvlText w:val=""/>
      <w:lvlJc w:val="left"/>
      <w:pPr>
        <w:ind w:left="1795" w:hanging="360"/>
      </w:pPr>
      <w:rPr>
        <w:rFonts w:ascii="Wingdings" w:hAnsi="Wingdings" w:hint="default"/>
      </w:rPr>
    </w:lvl>
    <w:lvl w:ilvl="3" w:tplc="04130001" w:tentative="1">
      <w:start w:val="1"/>
      <w:numFmt w:val="bullet"/>
      <w:lvlText w:val=""/>
      <w:lvlJc w:val="left"/>
      <w:pPr>
        <w:ind w:left="2515" w:hanging="360"/>
      </w:pPr>
      <w:rPr>
        <w:rFonts w:ascii="Symbol" w:hAnsi="Symbol" w:hint="default"/>
      </w:rPr>
    </w:lvl>
    <w:lvl w:ilvl="4" w:tplc="04130003" w:tentative="1">
      <w:start w:val="1"/>
      <w:numFmt w:val="bullet"/>
      <w:lvlText w:val="o"/>
      <w:lvlJc w:val="left"/>
      <w:pPr>
        <w:ind w:left="3235" w:hanging="360"/>
      </w:pPr>
      <w:rPr>
        <w:rFonts w:ascii="Courier New" w:hAnsi="Courier New" w:hint="default"/>
      </w:rPr>
    </w:lvl>
    <w:lvl w:ilvl="5" w:tplc="04130005" w:tentative="1">
      <w:start w:val="1"/>
      <w:numFmt w:val="bullet"/>
      <w:lvlText w:val=""/>
      <w:lvlJc w:val="left"/>
      <w:pPr>
        <w:ind w:left="3955" w:hanging="360"/>
      </w:pPr>
      <w:rPr>
        <w:rFonts w:ascii="Wingdings" w:hAnsi="Wingdings" w:hint="default"/>
      </w:rPr>
    </w:lvl>
    <w:lvl w:ilvl="6" w:tplc="04130001" w:tentative="1">
      <w:start w:val="1"/>
      <w:numFmt w:val="bullet"/>
      <w:lvlText w:val=""/>
      <w:lvlJc w:val="left"/>
      <w:pPr>
        <w:ind w:left="4675" w:hanging="360"/>
      </w:pPr>
      <w:rPr>
        <w:rFonts w:ascii="Symbol" w:hAnsi="Symbol" w:hint="default"/>
      </w:rPr>
    </w:lvl>
    <w:lvl w:ilvl="7" w:tplc="04130003" w:tentative="1">
      <w:start w:val="1"/>
      <w:numFmt w:val="bullet"/>
      <w:lvlText w:val="o"/>
      <w:lvlJc w:val="left"/>
      <w:pPr>
        <w:ind w:left="5395" w:hanging="360"/>
      </w:pPr>
      <w:rPr>
        <w:rFonts w:ascii="Courier New" w:hAnsi="Courier New" w:hint="default"/>
      </w:rPr>
    </w:lvl>
    <w:lvl w:ilvl="8" w:tplc="04130005" w:tentative="1">
      <w:start w:val="1"/>
      <w:numFmt w:val="bullet"/>
      <w:lvlText w:val=""/>
      <w:lvlJc w:val="left"/>
      <w:pPr>
        <w:ind w:left="6115" w:hanging="360"/>
      </w:pPr>
      <w:rPr>
        <w:rFonts w:ascii="Wingdings" w:hAnsi="Wingdings" w:hint="default"/>
      </w:rPr>
    </w:lvl>
  </w:abstractNum>
  <w:abstractNum w:abstractNumId="16" w15:restartNumberingAfterBreak="0">
    <w:nsid w:val="2EDC7303"/>
    <w:multiLevelType w:val="hybridMultilevel"/>
    <w:tmpl w:val="FDBCCDBA"/>
    <w:lvl w:ilvl="0" w:tplc="CFD46ED4">
      <w:start w:val="1"/>
      <w:numFmt w:val="bullet"/>
      <w:lvlText w:val="•"/>
      <w:lvlJc w:val="left"/>
      <w:pPr>
        <w:tabs>
          <w:tab w:val="num" w:pos="720"/>
        </w:tabs>
        <w:ind w:left="720" w:hanging="360"/>
      </w:pPr>
      <w:rPr>
        <w:rFonts w:ascii="Verdana" w:hAnsi="Verdana" w:hint="default"/>
      </w:rPr>
    </w:lvl>
    <w:lvl w:ilvl="1" w:tplc="1F9E74F2">
      <w:start w:val="165"/>
      <w:numFmt w:val="bullet"/>
      <w:lvlText w:val="•"/>
      <w:lvlJc w:val="left"/>
      <w:pPr>
        <w:tabs>
          <w:tab w:val="num" w:pos="1440"/>
        </w:tabs>
        <w:ind w:left="1440" w:hanging="360"/>
      </w:pPr>
      <w:rPr>
        <w:rFonts w:ascii="Verdana" w:hAnsi="Verdana" w:hint="default"/>
      </w:rPr>
    </w:lvl>
    <w:lvl w:ilvl="2" w:tplc="D58E4012" w:tentative="1">
      <w:start w:val="1"/>
      <w:numFmt w:val="bullet"/>
      <w:lvlText w:val="•"/>
      <w:lvlJc w:val="left"/>
      <w:pPr>
        <w:tabs>
          <w:tab w:val="num" w:pos="2160"/>
        </w:tabs>
        <w:ind w:left="2160" w:hanging="360"/>
      </w:pPr>
      <w:rPr>
        <w:rFonts w:ascii="Verdana" w:hAnsi="Verdana" w:hint="default"/>
      </w:rPr>
    </w:lvl>
    <w:lvl w:ilvl="3" w:tplc="7AD6C86C" w:tentative="1">
      <w:start w:val="1"/>
      <w:numFmt w:val="bullet"/>
      <w:lvlText w:val="•"/>
      <w:lvlJc w:val="left"/>
      <w:pPr>
        <w:tabs>
          <w:tab w:val="num" w:pos="2880"/>
        </w:tabs>
        <w:ind w:left="2880" w:hanging="360"/>
      </w:pPr>
      <w:rPr>
        <w:rFonts w:ascii="Verdana" w:hAnsi="Verdana" w:hint="default"/>
      </w:rPr>
    </w:lvl>
    <w:lvl w:ilvl="4" w:tplc="4FF26EA2" w:tentative="1">
      <w:start w:val="1"/>
      <w:numFmt w:val="bullet"/>
      <w:lvlText w:val="•"/>
      <w:lvlJc w:val="left"/>
      <w:pPr>
        <w:tabs>
          <w:tab w:val="num" w:pos="3600"/>
        </w:tabs>
        <w:ind w:left="3600" w:hanging="360"/>
      </w:pPr>
      <w:rPr>
        <w:rFonts w:ascii="Verdana" w:hAnsi="Verdana" w:hint="default"/>
      </w:rPr>
    </w:lvl>
    <w:lvl w:ilvl="5" w:tplc="9D320288" w:tentative="1">
      <w:start w:val="1"/>
      <w:numFmt w:val="bullet"/>
      <w:lvlText w:val="•"/>
      <w:lvlJc w:val="left"/>
      <w:pPr>
        <w:tabs>
          <w:tab w:val="num" w:pos="4320"/>
        </w:tabs>
        <w:ind w:left="4320" w:hanging="360"/>
      </w:pPr>
      <w:rPr>
        <w:rFonts w:ascii="Verdana" w:hAnsi="Verdana" w:hint="default"/>
      </w:rPr>
    </w:lvl>
    <w:lvl w:ilvl="6" w:tplc="7F623178" w:tentative="1">
      <w:start w:val="1"/>
      <w:numFmt w:val="bullet"/>
      <w:lvlText w:val="•"/>
      <w:lvlJc w:val="left"/>
      <w:pPr>
        <w:tabs>
          <w:tab w:val="num" w:pos="5040"/>
        </w:tabs>
        <w:ind w:left="5040" w:hanging="360"/>
      </w:pPr>
      <w:rPr>
        <w:rFonts w:ascii="Verdana" w:hAnsi="Verdana" w:hint="default"/>
      </w:rPr>
    </w:lvl>
    <w:lvl w:ilvl="7" w:tplc="1D7A5B8C" w:tentative="1">
      <w:start w:val="1"/>
      <w:numFmt w:val="bullet"/>
      <w:lvlText w:val="•"/>
      <w:lvlJc w:val="left"/>
      <w:pPr>
        <w:tabs>
          <w:tab w:val="num" w:pos="5760"/>
        </w:tabs>
        <w:ind w:left="5760" w:hanging="360"/>
      </w:pPr>
      <w:rPr>
        <w:rFonts w:ascii="Verdana" w:hAnsi="Verdana" w:hint="default"/>
      </w:rPr>
    </w:lvl>
    <w:lvl w:ilvl="8" w:tplc="73A64B4C"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2EFF2F8C"/>
    <w:multiLevelType w:val="hybridMultilevel"/>
    <w:tmpl w:val="8B3AC73A"/>
    <w:lvl w:ilvl="0" w:tplc="58B6CCF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E50EC7"/>
    <w:multiLevelType w:val="hybridMultilevel"/>
    <w:tmpl w:val="228EFA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D79A5"/>
    <w:multiLevelType w:val="hybridMultilevel"/>
    <w:tmpl w:val="15DC09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E0C1D68"/>
    <w:multiLevelType w:val="hybridMultilevel"/>
    <w:tmpl w:val="93D832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1160" w:hanging="360"/>
      </w:pPr>
      <w:rPr>
        <w:rFonts w:ascii="Courier New" w:hAnsi="Courier New" w:hint="default"/>
      </w:rPr>
    </w:lvl>
    <w:lvl w:ilvl="2" w:tplc="04130005" w:tentative="1">
      <w:start w:val="1"/>
      <w:numFmt w:val="bullet"/>
      <w:lvlText w:val=""/>
      <w:lvlJc w:val="left"/>
      <w:pPr>
        <w:ind w:left="11880" w:hanging="360"/>
      </w:pPr>
      <w:rPr>
        <w:rFonts w:ascii="Wingdings" w:hAnsi="Wingdings" w:hint="default"/>
      </w:rPr>
    </w:lvl>
    <w:lvl w:ilvl="3" w:tplc="04130001" w:tentative="1">
      <w:start w:val="1"/>
      <w:numFmt w:val="bullet"/>
      <w:lvlText w:val=""/>
      <w:lvlJc w:val="left"/>
      <w:pPr>
        <w:ind w:left="12600" w:hanging="360"/>
      </w:pPr>
      <w:rPr>
        <w:rFonts w:ascii="Symbol" w:hAnsi="Symbol" w:hint="default"/>
      </w:rPr>
    </w:lvl>
    <w:lvl w:ilvl="4" w:tplc="04130003" w:tentative="1">
      <w:start w:val="1"/>
      <w:numFmt w:val="bullet"/>
      <w:lvlText w:val="o"/>
      <w:lvlJc w:val="left"/>
      <w:pPr>
        <w:ind w:left="13320" w:hanging="360"/>
      </w:pPr>
      <w:rPr>
        <w:rFonts w:ascii="Courier New" w:hAnsi="Courier New" w:hint="default"/>
      </w:rPr>
    </w:lvl>
    <w:lvl w:ilvl="5" w:tplc="04130005" w:tentative="1">
      <w:start w:val="1"/>
      <w:numFmt w:val="bullet"/>
      <w:lvlText w:val=""/>
      <w:lvlJc w:val="left"/>
      <w:pPr>
        <w:ind w:left="14040" w:hanging="360"/>
      </w:pPr>
      <w:rPr>
        <w:rFonts w:ascii="Wingdings" w:hAnsi="Wingdings" w:hint="default"/>
      </w:rPr>
    </w:lvl>
    <w:lvl w:ilvl="6" w:tplc="04130001" w:tentative="1">
      <w:start w:val="1"/>
      <w:numFmt w:val="bullet"/>
      <w:lvlText w:val=""/>
      <w:lvlJc w:val="left"/>
      <w:pPr>
        <w:ind w:left="14760" w:hanging="360"/>
      </w:pPr>
      <w:rPr>
        <w:rFonts w:ascii="Symbol" w:hAnsi="Symbol" w:hint="default"/>
      </w:rPr>
    </w:lvl>
    <w:lvl w:ilvl="7" w:tplc="04130003" w:tentative="1">
      <w:start w:val="1"/>
      <w:numFmt w:val="bullet"/>
      <w:lvlText w:val="o"/>
      <w:lvlJc w:val="left"/>
      <w:pPr>
        <w:ind w:left="15480" w:hanging="360"/>
      </w:pPr>
      <w:rPr>
        <w:rFonts w:ascii="Courier New" w:hAnsi="Courier New" w:hint="default"/>
      </w:rPr>
    </w:lvl>
    <w:lvl w:ilvl="8" w:tplc="04130005" w:tentative="1">
      <w:start w:val="1"/>
      <w:numFmt w:val="bullet"/>
      <w:lvlText w:val=""/>
      <w:lvlJc w:val="left"/>
      <w:pPr>
        <w:ind w:left="16200" w:hanging="360"/>
      </w:pPr>
      <w:rPr>
        <w:rFonts w:ascii="Wingdings" w:hAnsi="Wingdings" w:hint="default"/>
      </w:rPr>
    </w:lvl>
  </w:abstractNum>
  <w:abstractNum w:abstractNumId="21" w15:restartNumberingAfterBreak="0">
    <w:nsid w:val="43AF5AC6"/>
    <w:multiLevelType w:val="hybridMultilevel"/>
    <w:tmpl w:val="63CAC2C8"/>
    <w:lvl w:ilvl="0" w:tplc="8D0EBBD4">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DE40C3"/>
    <w:multiLevelType w:val="hybridMultilevel"/>
    <w:tmpl w:val="98A2F9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63FF6"/>
    <w:multiLevelType w:val="hybridMultilevel"/>
    <w:tmpl w:val="FAF633CE"/>
    <w:lvl w:ilvl="0" w:tplc="6FCA3280">
      <w:start w:val="1"/>
      <w:numFmt w:val="bullet"/>
      <w:lvlText w:val=""/>
      <w:lvlJc w:val="left"/>
      <w:pPr>
        <w:tabs>
          <w:tab w:val="num" w:pos="870"/>
        </w:tabs>
        <w:ind w:left="870" w:hanging="51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391696"/>
    <w:multiLevelType w:val="hybridMultilevel"/>
    <w:tmpl w:val="49BE69A0"/>
    <w:lvl w:ilvl="0" w:tplc="AA2A8616">
      <w:start w:val="1"/>
      <w:numFmt w:val="decimal"/>
      <w:pStyle w:val="Enumerationwithtext"/>
      <w:lvlText w:val="%1"/>
      <w:lvlJc w:val="left"/>
      <w:pPr>
        <w:tabs>
          <w:tab w:val="num" w:pos="227"/>
        </w:tabs>
        <w:ind w:left="227" w:hanging="227"/>
      </w:pPr>
      <w:rPr>
        <w:rFonts w:ascii="Verdana" w:hAnsi="Verdana" w:cs="Times New Roman" w:hint="default"/>
        <w:b w:val="0"/>
        <w:i w:val="0"/>
        <w:sz w:val="18"/>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92778D"/>
    <w:multiLevelType w:val="hybridMultilevel"/>
    <w:tmpl w:val="5366F3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97765ED"/>
    <w:multiLevelType w:val="hybridMultilevel"/>
    <w:tmpl w:val="9796E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D510B2"/>
    <w:multiLevelType w:val="hybridMultilevel"/>
    <w:tmpl w:val="82569218"/>
    <w:lvl w:ilvl="0" w:tplc="04130001">
      <w:start w:val="1"/>
      <w:numFmt w:val="bullet"/>
      <w:lvlText w:val=""/>
      <w:lvlJc w:val="left"/>
      <w:pPr>
        <w:ind w:left="715" w:hanging="360"/>
      </w:pPr>
      <w:rPr>
        <w:rFonts w:ascii="Symbol" w:hAnsi="Symbol" w:hint="default"/>
      </w:rPr>
    </w:lvl>
    <w:lvl w:ilvl="1" w:tplc="04130003" w:tentative="1">
      <w:start w:val="1"/>
      <w:numFmt w:val="bullet"/>
      <w:lvlText w:val="o"/>
      <w:lvlJc w:val="left"/>
      <w:pPr>
        <w:ind w:left="1435" w:hanging="360"/>
      </w:pPr>
      <w:rPr>
        <w:rFonts w:ascii="Courier New" w:hAnsi="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28" w15:restartNumberingAfterBreak="0">
    <w:nsid w:val="62966CA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5C512DA"/>
    <w:multiLevelType w:val="multilevel"/>
    <w:tmpl w:val="A27E656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414"/>
        </w:tabs>
        <w:ind w:left="-414" w:hanging="1134"/>
      </w:pPr>
      <w:rPr>
        <w:rFonts w:ascii="Verdana" w:hAnsi="Verdana" w:cs="Times New Roman" w:hint="default"/>
        <w:b/>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30" w15:restartNumberingAfterBreak="0">
    <w:nsid w:val="67BD1237"/>
    <w:multiLevelType w:val="hybridMultilevel"/>
    <w:tmpl w:val="D1A40B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66540D"/>
    <w:multiLevelType w:val="hybridMultilevel"/>
    <w:tmpl w:val="3BCA2AF0"/>
    <w:lvl w:ilvl="0" w:tplc="BB44A74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105363"/>
    <w:multiLevelType w:val="hybridMultilevel"/>
    <w:tmpl w:val="65F4CFFE"/>
    <w:lvl w:ilvl="0" w:tplc="20D84BA4">
      <w:start w:val="1"/>
      <w:numFmt w:val="bullet"/>
      <w:pStyle w:val="Indentedenumerationwithtext"/>
      <w:lvlText w:val="-"/>
      <w:lvlJc w:val="left"/>
      <w:pPr>
        <w:tabs>
          <w:tab w:val="num" w:pos="227"/>
        </w:tabs>
        <w:ind w:left="454" w:hanging="227"/>
      </w:pPr>
      <w:rPr>
        <w:rFonts w:ascii="Verdana" w:hAnsi="Verdana" w:hint="default"/>
        <w:b w:val="0"/>
        <w:i w:val="0"/>
        <w:position w:val="0"/>
        <w:sz w:val="18"/>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A37105"/>
    <w:multiLevelType w:val="hybridMultilevel"/>
    <w:tmpl w:val="4762F878"/>
    <w:lvl w:ilvl="0" w:tplc="58B6CCF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1A8013C"/>
    <w:multiLevelType w:val="hybridMultilevel"/>
    <w:tmpl w:val="291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75536"/>
    <w:multiLevelType w:val="hybridMultilevel"/>
    <w:tmpl w:val="57328292"/>
    <w:lvl w:ilvl="0" w:tplc="35488810">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231AC6"/>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9A56F5F"/>
    <w:multiLevelType w:val="multilevel"/>
    <w:tmpl w:val="A6EE7782"/>
    <w:lvl w:ilvl="0">
      <w:start w:val="1"/>
      <w:numFmt w:val="decimal"/>
      <w:pStyle w:val="Kop1"/>
      <w:lvlText w:val="%1"/>
      <w:lvlJc w:val="left"/>
      <w:pPr>
        <w:tabs>
          <w:tab w:val="num" w:pos="0"/>
        </w:tabs>
        <w:ind w:hanging="1134"/>
      </w:pPr>
      <w:rPr>
        <w:rFonts w:ascii="Verdana" w:hAnsi="Verdana" w:cs="Times New Roman" w:hint="default"/>
        <w:b w:val="0"/>
        <w:i w:val="0"/>
        <w:sz w:val="24"/>
      </w:rPr>
    </w:lvl>
    <w:lvl w:ilvl="1">
      <w:start w:val="1"/>
      <w:numFmt w:val="decimal"/>
      <w:pStyle w:val="Kop2"/>
      <w:lvlText w:val="%1.%2"/>
      <w:lvlJc w:val="left"/>
      <w:pPr>
        <w:tabs>
          <w:tab w:val="num" w:pos="0"/>
        </w:tabs>
        <w:ind w:hanging="1134"/>
      </w:pPr>
      <w:rPr>
        <w:rFonts w:ascii="Verdana" w:hAnsi="Verdana" w:cs="Times New Roman" w:hint="default"/>
        <w:b/>
        <w:i w:val="0"/>
        <w:sz w:val="18"/>
      </w:rPr>
    </w:lvl>
    <w:lvl w:ilvl="2">
      <w:start w:val="1"/>
      <w:numFmt w:val="decimal"/>
      <w:pStyle w:val="Kop3"/>
      <w:lvlText w:val="%1.%2.%3"/>
      <w:lvlJc w:val="left"/>
      <w:pPr>
        <w:tabs>
          <w:tab w:val="num" w:pos="0"/>
        </w:tabs>
        <w:ind w:hanging="1134"/>
      </w:pPr>
      <w:rPr>
        <w:rFonts w:ascii="Verdana" w:hAnsi="Verdana" w:cs="Times New Roman" w:hint="default"/>
        <w:b w:val="0"/>
        <w:i/>
        <w:sz w:val="18"/>
      </w:rPr>
    </w:lvl>
    <w:lvl w:ilvl="3">
      <w:start w:val="1"/>
      <w:numFmt w:val="decimal"/>
      <w:pStyle w:val="Kop4"/>
      <w:lvlText w:val="%1.%2.%3.%4"/>
      <w:lvlJc w:val="left"/>
      <w:pPr>
        <w:tabs>
          <w:tab w:val="num" w:pos="0"/>
        </w:tabs>
        <w:ind w:hanging="1134"/>
      </w:pPr>
      <w:rPr>
        <w:rFonts w:ascii="Verdana" w:hAnsi="Verdana" w:cs="Times New Roman" w:hint="default"/>
        <w:b w:val="0"/>
        <w:i w:val="0"/>
        <w:sz w:val="18"/>
      </w:rPr>
    </w:lvl>
    <w:lvl w:ilvl="4">
      <w:start w:val="1"/>
      <w:numFmt w:val="decimal"/>
      <w:pStyle w:val="Kop5"/>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694"/>
        </w:tabs>
        <w:ind w:left="-694"/>
      </w:pPr>
      <w:rPr>
        <w:rFonts w:cs="Times New Roman" w:hint="default"/>
      </w:rPr>
    </w:lvl>
    <w:lvl w:ilvl="6">
      <w:start w:val="1"/>
      <w:numFmt w:val="decimal"/>
      <w:lvlText w:val="%1.%2.%3.%4.%5.%6.%7"/>
      <w:lvlJc w:val="left"/>
      <w:pPr>
        <w:tabs>
          <w:tab w:val="num" w:pos="-694"/>
        </w:tabs>
        <w:ind w:left="-694"/>
      </w:pPr>
      <w:rPr>
        <w:rFonts w:cs="Times New Roman" w:hint="default"/>
      </w:rPr>
    </w:lvl>
    <w:lvl w:ilvl="7">
      <w:start w:val="1"/>
      <w:numFmt w:val="decimal"/>
      <w:lvlText w:val="%1.%2.%3.%4.%5.%6.%7.%8"/>
      <w:lvlJc w:val="left"/>
      <w:pPr>
        <w:tabs>
          <w:tab w:val="num" w:pos="-694"/>
        </w:tabs>
        <w:ind w:left="-694"/>
      </w:pPr>
      <w:rPr>
        <w:rFonts w:cs="Times New Roman" w:hint="default"/>
      </w:rPr>
    </w:lvl>
    <w:lvl w:ilvl="8">
      <w:start w:val="1"/>
      <w:numFmt w:val="decimal"/>
      <w:lvlText w:val="%1.%2.%3.%4.%5.%6.%7.%8.%9"/>
      <w:lvlJc w:val="left"/>
      <w:pPr>
        <w:tabs>
          <w:tab w:val="num" w:pos="-694"/>
        </w:tabs>
        <w:ind w:left="-694"/>
      </w:pPr>
      <w:rPr>
        <w:rFonts w:cs="Times New Roman" w:hint="default"/>
      </w:rPr>
    </w:lvl>
  </w:abstractNum>
  <w:abstractNum w:abstractNumId="38" w15:restartNumberingAfterBreak="0">
    <w:nsid w:val="79E05EE4"/>
    <w:multiLevelType w:val="multilevel"/>
    <w:tmpl w:val="57C8E506"/>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39" w15:restartNumberingAfterBreak="0">
    <w:nsid w:val="7A666429"/>
    <w:multiLevelType w:val="hybridMultilevel"/>
    <w:tmpl w:val="4F9A2D1E"/>
    <w:lvl w:ilvl="0" w:tplc="B29E0634">
      <w:numFmt w:val="bullet"/>
      <w:lvlText w:val="-"/>
      <w:lvlJc w:val="left"/>
      <w:pPr>
        <w:ind w:left="360" w:hanging="360"/>
      </w:pPr>
      <w:rPr>
        <w:rFonts w:ascii="Verdana" w:eastAsia="Times New Roman" w:hAnsi="Verdana" w:hint="default"/>
      </w:rPr>
    </w:lvl>
    <w:lvl w:ilvl="1" w:tplc="04130003">
      <w:start w:val="1"/>
      <w:numFmt w:val="decimal"/>
      <w:lvlText w:val="%2."/>
      <w:lvlJc w:val="left"/>
      <w:pPr>
        <w:tabs>
          <w:tab w:val="num" w:pos="1080"/>
        </w:tabs>
        <w:ind w:left="1080" w:hanging="360"/>
      </w:pPr>
      <w:rPr>
        <w:rFonts w:cs="Times New Roman"/>
      </w:rPr>
    </w:lvl>
    <w:lvl w:ilvl="2" w:tplc="04130005">
      <w:start w:val="1"/>
      <w:numFmt w:val="decimal"/>
      <w:lvlText w:val="%3."/>
      <w:lvlJc w:val="left"/>
      <w:pPr>
        <w:tabs>
          <w:tab w:val="num" w:pos="1800"/>
        </w:tabs>
        <w:ind w:left="1800" w:hanging="360"/>
      </w:pPr>
      <w:rPr>
        <w:rFonts w:cs="Times New Roman"/>
      </w:rPr>
    </w:lvl>
    <w:lvl w:ilvl="3" w:tplc="04130001">
      <w:start w:val="1"/>
      <w:numFmt w:val="decimal"/>
      <w:lvlText w:val="%4."/>
      <w:lvlJc w:val="left"/>
      <w:pPr>
        <w:tabs>
          <w:tab w:val="num" w:pos="2520"/>
        </w:tabs>
        <w:ind w:left="2520" w:hanging="360"/>
      </w:pPr>
      <w:rPr>
        <w:rFonts w:cs="Times New Roman"/>
      </w:rPr>
    </w:lvl>
    <w:lvl w:ilvl="4" w:tplc="04130003">
      <w:start w:val="1"/>
      <w:numFmt w:val="decimal"/>
      <w:lvlText w:val="%5."/>
      <w:lvlJc w:val="left"/>
      <w:pPr>
        <w:tabs>
          <w:tab w:val="num" w:pos="3240"/>
        </w:tabs>
        <w:ind w:left="3240" w:hanging="360"/>
      </w:pPr>
      <w:rPr>
        <w:rFonts w:cs="Times New Roman"/>
      </w:rPr>
    </w:lvl>
    <w:lvl w:ilvl="5" w:tplc="04130005">
      <w:start w:val="1"/>
      <w:numFmt w:val="decimal"/>
      <w:lvlText w:val="%6."/>
      <w:lvlJc w:val="left"/>
      <w:pPr>
        <w:tabs>
          <w:tab w:val="num" w:pos="3960"/>
        </w:tabs>
        <w:ind w:left="3960" w:hanging="360"/>
      </w:pPr>
      <w:rPr>
        <w:rFonts w:cs="Times New Roman"/>
      </w:rPr>
    </w:lvl>
    <w:lvl w:ilvl="6" w:tplc="04130001">
      <w:start w:val="1"/>
      <w:numFmt w:val="decimal"/>
      <w:lvlText w:val="%7."/>
      <w:lvlJc w:val="left"/>
      <w:pPr>
        <w:tabs>
          <w:tab w:val="num" w:pos="4680"/>
        </w:tabs>
        <w:ind w:left="4680" w:hanging="360"/>
      </w:pPr>
      <w:rPr>
        <w:rFonts w:cs="Times New Roman"/>
      </w:rPr>
    </w:lvl>
    <w:lvl w:ilvl="7" w:tplc="04130003">
      <w:start w:val="1"/>
      <w:numFmt w:val="decimal"/>
      <w:lvlText w:val="%8."/>
      <w:lvlJc w:val="left"/>
      <w:pPr>
        <w:tabs>
          <w:tab w:val="num" w:pos="5400"/>
        </w:tabs>
        <w:ind w:left="5400" w:hanging="360"/>
      </w:pPr>
      <w:rPr>
        <w:rFonts w:cs="Times New Roman"/>
      </w:rPr>
    </w:lvl>
    <w:lvl w:ilvl="8" w:tplc="04130005">
      <w:start w:val="1"/>
      <w:numFmt w:val="decimal"/>
      <w:lvlText w:val="%9."/>
      <w:lvlJc w:val="left"/>
      <w:pPr>
        <w:tabs>
          <w:tab w:val="num" w:pos="6120"/>
        </w:tabs>
        <w:ind w:left="6120" w:hanging="360"/>
      </w:pPr>
      <w:rPr>
        <w:rFonts w:cs="Times New Roman"/>
      </w:rPr>
    </w:lvl>
  </w:abstractNum>
  <w:abstractNum w:abstractNumId="40" w15:restartNumberingAfterBreak="0">
    <w:nsid w:val="7DE22619"/>
    <w:multiLevelType w:val="hybridMultilevel"/>
    <w:tmpl w:val="9984F328"/>
    <w:lvl w:ilvl="0" w:tplc="58B6CCF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4"/>
  </w:num>
  <w:num w:numId="2">
    <w:abstractNumId w:val="32"/>
  </w:num>
  <w:num w:numId="3">
    <w:abstractNumId w:val="29"/>
  </w:num>
  <w:num w:numId="4">
    <w:abstractNumId w:val="38"/>
  </w:num>
  <w:num w:numId="5">
    <w:abstractNumId w:val="28"/>
  </w:num>
  <w:num w:numId="6">
    <w:abstractNumId w:val="10"/>
  </w:num>
  <w:num w:numId="7">
    <w:abstractNumId w:val="12"/>
  </w:num>
  <w:num w:numId="8">
    <w:abstractNumId w:val="4"/>
  </w:num>
  <w:num w:numId="9">
    <w:abstractNumId w:val="14"/>
  </w:num>
  <w:num w:numId="10">
    <w:abstractNumId w:val="37"/>
  </w:num>
  <w:num w:numId="11">
    <w:abstractNumId w:val="36"/>
  </w:num>
  <w:num w:numId="12">
    <w:abstractNumId w:val="3"/>
  </w:num>
  <w:num w:numId="13">
    <w:abstractNumId w:val="6"/>
  </w:num>
  <w:num w:numId="14">
    <w:abstractNumId w:val="22"/>
  </w:num>
  <w:num w:numId="15">
    <w:abstractNumId w:val="16"/>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0"/>
    <w:lvlOverride w:ilvl="0">
      <w:lvl w:ilvl="0">
        <w:numFmt w:val="bullet"/>
        <w:lvlText w:val=""/>
        <w:legacy w:legacy="1" w:legacySpace="0" w:legacyIndent="170"/>
        <w:lvlJc w:val="left"/>
        <w:rPr>
          <w:rFonts w:ascii="Symbol" w:hAnsi="Symbol" w:hint="default"/>
        </w:rPr>
      </w:lvl>
    </w:lvlOverride>
  </w:num>
  <w:num w:numId="18">
    <w:abstractNumId w:val="18"/>
  </w:num>
  <w:num w:numId="19">
    <w:abstractNumId w:val="23"/>
  </w:num>
  <w:num w:numId="20">
    <w:abstractNumId w:val="30"/>
  </w:num>
  <w:num w:numId="21">
    <w:abstractNumId w:val="31"/>
  </w:num>
  <w:num w:numId="22">
    <w:abstractNumId w:val="19"/>
  </w:num>
  <w:num w:numId="23">
    <w:abstractNumId w:val="1"/>
  </w:num>
  <w:num w:numId="24">
    <w:abstractNumId w:val="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7"/>
  </w:num>
  <w:num w:numId="28">
    <w:abstractNumId w:val="15"/>
  </w:num>
  <w:num w:numId="29">
    <w:abstractNumId w:val="7"/>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0"/>
  </w:num>
  <w:num w:numId="33">
    <w:abstractNumId w:val="26"/>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3"/>
  </w:num>
  <w:num w:numId="37">
    <w:abstractNumId w:val="17"/>
  </w:num>
  <w:num w:numId="38">
    <w:abstractNumId w:val="13"/>
  </w:num>
  <w:num w:numId="39">
    <w:abstractNumId w:val="35"/>
  </w:num>
  <w:num w:numId="40">
    <w:abstractNumId w:val="25"/>
  </w:num>
  <w:num w:numId="41">
    <w:abstractNumId w:val="34"/>
  </w:num>
  <w:num w:numId="42">
    <w:abstractNumId w:val="11"/>
  </w:num>
  <w:num w:numId="43">
    <w:abstractNumId w:val="2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 w:val="0"/>
    <w:docVar w:name="classif" w:val="0"/>
    <w:docVar w:name="date" w:val="11-1-2010"/>
    <w:docVar w:name="fr" w:val="2"/>
    <w:docVar w:name="lang" w:val="1043"/>
    <w:docVar w:name="logoprint" w:val="Yes"/>
    <w:docVar w:name="mno" w:val="yes"/>
    <w:docVar w:name="print" w:val="blank"/>
    <w:docVar w:name="rdate" w:val="11-1-2010"/>
    <w:docVar w:name="rlang" w:val="1043"/>
    <w:docVar w:name="sending" w:val="0"/>
    <w:docVar w:name="signer" w:val="MINISTER"/>
    <w:docVar w:name="styles" w:val="yes"/>
    <w:docVar w:name="ttype" w:val="0"/>
    <w:docVar w:name="type" w:val="Letter"/>
    <w:docVar w:name="xfrf" w:val="1"/>
    <w:docVar w:name="xfrn" w:val="1"/>
  </w:docVars>
  <w:rsids>
    <w:rsidRoot w:val="00D06087"/>
    <w:rsid w:val="000003F9"/>
    <w:rsid w:val="0000063B"/>
    <w:rsid w:val="00002481"/>
    <w:rsid w:val="000032C2"/>
    <w:rsid w:val="0000346E"/>
    <w:rsid w:val="00003E01"/>
    <w:rsid w:val="00005FF2"/>
    <w:rsid w:val="000061EE"/>
    <w:rsid w:val="0000649A"/>
    <w:rsid w:val="00006AB8"/>
    <w:rsid w:val="00006D24"/>
    <w:rsid w:val="00010129"/>
    <w:rsid w:val="00010230"/>
    <w:rsid w:val="0001072B"/>
    <w:rsid w:val="00011834"/>
    <w:rsid w:val="00012907"/>
    <w:rsid w:val="00012F85"/>
    <w:rsid w:val="000146A7"/>
    <w:rsid w:val="0001496F"/>
    <w:rsid w:val="00015243"/>
    <w:rsid w:val="00015EA7"/>
    <w:rsid w:val="00015EDA"/>
    <w:rsid w:val="00015EDF"/>
    <w:rsid w:val="00016145"/>
    <w:rsid w:val="0001618A"/>
    <w:rsid w:val="000165F6"/>
    <w:rsid w:val="00016974"/>
    <w:rsid w:val="00016E5E"/>
    <w:rsid w:val="0001786B"/>
    <w:rsid w:val="000204C4"/>
    <w:rsid w:val="000204DA"/>
    <w:rsid w:val="00020E7F"/>
    <w:rsid w:val="000212B5"/>
    <w:rsid w:val="00021394"/>
    <w:rsid w:val="0002188C"/>
    <w:rsid w:val="00022266"/>
    <w:rsid w:val="00022B87"/>
    <w:rsid w:val="00022E3C"/>
    <w:rsid w:val="00023D43"/>
    <w:rsid w:val="000242C9"/>
    <w:rsid w:val="00026897"/>
    <w:rsid w:val="000275F3"/>
    <w:rsid w:val="000277A0"/>
    <w:rsid w:val="00027B07"/>
    <w:rsid w:val="00027FEB"/>
    <w:rsid w:val="0003027A"/>
    <w:rsid w:val="000302D1"/>
    <w:rsid w:val="00030BA1"/>
    <w:rsid w:val="00031A55"/>
    <w:rsid w:val="00031AEA"/>
    <w:rsid w:val="00032885"/>
    <w:rsid w:val="00033394"/>
    <w:rsid w:val="00033A68"/>
    <w:rsid w:val="0003505F"/>
    <w:rsid w:val="00036C8A"/>
    <w:rsid w:val="00037FD7"/>
    <w:rsid w:val="00040AFF"/>
    <w:rsid w:val="00040CF6"/>
    <w:rsid w:val="00040DAF"/>
    <w:rsid w:val="00041D6D"/>
    <w:rsid w:val="00041FC5"/>
    <w:rsid w:val="00042440"/>
    <w:rsid w:val="00042482"/>
    <w:rsid w:val="00043724"/>
    <w:rsid w:val="00043894"/>
    <w:rsid w:val="000438B8"/>
    <w:rsid w:val="00044122"/>
    <w:rsid w:val="000459E0"/>
    <w:rsid w:val="00045C58"/>
    <w:rsid w:val="00045D39"/>
    <w:rsid w:val="00046DDC"/>
    <w:rsid w:val="00046E50"/>
    <w:rsid w:val="00047442"/>
    <w:rsid w:val="000476A9"/>
    <w:rsid w:val="000478E3"/>
    <w:rsid w:val="0005059B"/>
    <w:rsid w:val="000518BF"/>
    <w:rsid w:val="00051C8F"/>
    <w:rsid w:val="00052626"/>
    <w:rsid w:val="00052A99"/>
    <w:rsid w:val="0005308D"/>
    <w:rsid w:val="00053953"/>
    <w:rsid w:val="000540E6"/>
    <w:rsid w:val="0005476F"/>
    <w:rsid w:val="00054A9D"/>
    <w:rsid w:val="00054E69"/>
    <w:rsid w:val="00054E9E"/>
    <w:rsid w:val="0005527E"/>
    <w:rsid w:val="00055D5B"/>
    <w:rsid w:val="000564BF"/>
    <w:rsid w:val="00056AE4"/>
    <w:rsid w:val="00056FE3"/>
    <w:rsid w:val="000575AC"/>
    <w:rsid w:val="000576DE"/>
    <w:rsid w:val="000577A7"/>
    <w:rsid w:val="00057DF3"/>
    <w:rsid w:val="0006068A"/>
    <w:rsid w:val="000609E7"/>
    <w:rsid w:val="00061EEF"/>
    <w:rsid w:val="0006225B"/>
    <w:rsid w:val="00062E7E"/>
    <w:rsid w:val="000630B5"/>
    <w:rsid w:val="00063518"/>
    <w:rsid w:val="00063B73"/>
    <w:rsid w:val="00063F9A"/>
    <w:rsid w:val="00064715"/>
    <w:rsid w:val="0006476E"/>
    <w:rsid w:val="00064ED3"/>
    <w:rsid w:val="00064F47"/>
    <w:rsid w:val="00066079"/>
    <w:rsid w:val="0006621D"/>
    <w:rsid w:val="00066EE9"/>
    <w:rsid w:val="0006752A"/>
    <w:rsid w:val="0007032C"/>
    <w:rsid w:val="00070569"/>
    <w:rsid w:val="00072163"/>
    <w:rsid w:val="000724FD"/>
    <w:rsid w:val="00072F90"/>
    <w:rsid w:val="00073213"/>
    <w:rsid w:val="000743DD"/>
    <w:rsid w:val="000748A6"/>
    <w:rsid w:val="000754A1"/>
    <w:rsid w:val="00075B6D"/>
    <w:rsid w:val="00075DB7"/>
    <w:rsid w:val="00080621"/>
    <w:rsid w:val="00081FAB"/>
    <w:rsid w:val="000826D0"/>
    <w:rsid w:val="000828B4"/>
    <w:rsid w:val="000828E1"/>
    <w:rsid w:val="00083DB7"/>
    <w:rsid w:val="00083FB4"/>
    <w:rsid w:val="00084979"/>
    <w:rsid w:val="00084EE3"/>
    <w:rsid w:val="00084F1D"/>
    <w:rsid w:val="00085081"/>
    <w:rsid w:val="000851A5"/>
    <w:rsid w:val="000853A0"/>
    <w:rsid w:val="000864AF"/>
    <w:rsid w:val="00086587"/>
    <w:rsid w:val="000870FB"/>
    <w:rsid w:val="0008719B"/>
    <w:rsid w:val="000875A3"/>
    <w:rsid w:val="00087D70"/>
    <w:rsid w:val="000904A3"/>
    <w:rsid w:val="000904F8"/>
    <w:rsid w:val="0009121C"/>
    <w:rsid w:val="00091415"/>
    <w:rsid w:val="00093942"/>
    <w:rsid w:val="000957A8"/>
    <w:rsid w:val="00095C30"/>
    <w:rsid w:val="00096017"/>
    <w:rsid w:val="00096756"/>
    <w:rsid w:val="00096909"/>
    <w:rsid w:val="00096CAB"/>
    <w:rsid w:val="00096D45"/>
    <w:rsid w:val="00097453"/>
    <w:rsid w:val="00097849"/>
    <w:rsid w:val="00097AD0"/>
    <w:rsid w:val="000A000E"/>
    <w:rsid w:val="000A045B"/>
    <w:rsid w:val="000A07B1"/>
    <w:rsid w:val="000A0E08"/>
    <w:rsid w:val="000A146D"/>
    <w:rsid w:val="000A1A38"/>
    <w:rsid w:val="000A1A7A"/>
    <w:rsid w:val="000A2167"/>
    <w:rsid w:val="000A3AC0"/>
    <w:rsid w:val="000A3AC5"/>
    <w:rsid w:val="000A505D"/>
    <w:rsid w:val="000A51C9"/>
    <w:rsid w:val="000A5355"/>
    <w:rsid w:val="000A53B9"/>
    <w:rsid w:val="000A5A0B"/>
    <w:rsid w:val="000A662A"/>
    <w:rsid w:val="000A7468"/>
    <w:rsid w:val="000A758E"/>
    <w:rsid w:val="000B05DE"/>
    <w:rsid w:val="000B114F"/>
    <w:rsid w:val="000B18B8"/>
    <w:rsid w:val="000B1A20"/>
    <w:rsid w:val="000B25C7"/>
    <w:rsid w:val="000B2C7D"/>
    <w:rsid w:val="000B40F0"/>
    <w:rsid w:val="000B4B7B"/>
    <w:rsid w:val="000B4C9F"/>
    <w:rsid w:val="000B5FAF"/>
    <w:rsid w:val="000B6EF7"/>
    <w:rsid w:val="000B7686"/>
    <w:rsid w:val="000C031B"/>
    <w:rsid w:val="000C19D0"/>
    <w:rsid w:val="000C1E5C"/>
    <w:rsid w:val="000C254A"/>
    <w:rsid w:val="000C2750"/>
    <w:rsid w:val="000C2FCF"/>
    <w:rsid w:val="000C3290"/>
    <w:rsid w:val="000C448F"/>
    <w:rsid w:val="000C473F"/>
    <w:rsid w:val="000C4968"/>
    <w:rsid w:val="000C4AF6"/>
    <w:rsid w:val="000C4C1D"/>
    <w:rsid w:val="000C4C23"/>
    <w:rsid w:val="000C5D06"/>
    <w:rsid w:val="000C6670"/>
    <w:rsid w:val="000C6998"/>
    <w:rsid w:val="000C702B"/>
    <w:rsid w:val="000C798B"/>
    <w:rsid w:val="000C7EEA"/>
    <w:rsid w:val="000D03A5"/>
    <w:rsid w:val="000D0BE6"/>
    <w:rsid w:val="000D0FC9"/>
    <w:rsid w:val="000D1291"/>
    <w:rsid w:val="000D1FD1"/>
    <w:rsid w:val="000D204F"/>
    <w:rsid w:val="000D2577"/>
    <w:rsid w:val="000D2970"/>
    <w:rsid w:val="000D4BEA"/>
    <w:rsid w:val="000D6966"/>
    <w:rsid w:val="000D69C2"/>
    <w:rsid w:val="000D7643"/>
    <w:rsid w:val="000D7820"/>
    <w:rsid w:val="000E0EAB"/>
    <w:rsid w:val="000E0F08"/>
    <w:rsid w:val="000E1857"/>
    <w:rsid w:val="000E3019"/>
    <w:rsid w:val="000E3131"/>
    <w:rsid w:val="000E32AB"/>
    <w:rsid w:val="000E3B6C"/>
    <w:rsid w:val="000E3D20"/>
    <w:rsid w:val="000E417A"/>
    <w:rsid w:val="000E47B9"/>
    <w:rsid w:val="000E4FE5"/>
    <w:rsid w:val="000E5045"/>
    <w:rsid w:val="000E5AAD"/>
    <w:rsid w:val="000E60F9"/>
    <w:rsid w:val="000E669F"/>
    <w:rsid w:val="000F0D0C"/>
    <w:rsid w:val="000F12BB"/>
    <w:rsid w:val="000F2FD4"/>
    <w:rsid w:val="000F3535"/>
    <w:rsid w:val="000F3767"/>
    <w:rsid w:val="000F377F"/>
    <w:rsid w:val="000F4627"/>
    <w:rsid w:val="000F4645"/>
    <w:rsid w:val="000F4C21"/>
    <w:rsid w:val="000F57FE"/>
    <w:rsid w:val="000F5902"/>
    <w:rsid w:val="000F5C31"/>
    <w:rsid w:val="000F6028"/>
    <w:rsid w:val="000F61AD"/>
    <w:rsid w:val="000F6469"/>
    <w:rsid w:val="000F64C9"/>
    <w:rsid w:val="000F6AEE"/>
    <w:rsid w:val="000F71B9"/>
    <w:rsid w:val="000F729A"/>
    <w:rsid w:val="000F7980"/>
    <w:rsid w:val="000F7B63"/>
    <w:rsid w:val="000F7F34"/>
    <w:rsid w:val="00100FEF"/>
    <w:rsid w:val="0010172E"/>
    <w:rsid w:val="001019E4"/>
    <w:rsid w:val="00101AC1"/>
    <w:rsid w:val="0010315F"/>
    <w:rsid w:val="001033C2"/>
    <w:rsid w:val="00103870"/>
    <w:rsid w:val="00103AE2"/>
    <w:rsid w:val="00104A30"/>
    <w:rsid w:val="00104A6F"/>
    <w:rsid w:val="001051EC"/>
    <w:rsid w:val="00105ACC"/>
    <w:rsid w:val="00106284"/>
    <w:rsid w:val="001068EB"/>
    <w:rsid w:val="00106CA2"/>
    <w:rsid w:val="00106EFD"/>
    <w:rsid w:val="001105EF"/>
    <w:rsid w:val="00110AAE"/>
    <w:rsid w:val="001110B4"/>
    <w:rsid w:val="00111207"/>
    <w:rsid w:val="001112C3"/>
    <w:rsid w:val="00112AFB"/>
    <w:rsid w:val="00113D99"/>
    <w:rsid w:val="00116F59"/>
    <w:rsid w:val="00116F9B"/>
    <w:rsid w:val="00117AB5"/>
    <w:rsid w:val="00120E20"/>
    <w:rsid w:val="0012196A"/>
    <w:rsid w:val="00121CCB"/>
    <w:rsid w:val="00121D25"/>
    <w:rsid w:val="00122AE9"/>
    <w:rsid w:val="00123720"/>
    <w:rsid w:val="001241FC"/>
    <w:rsid w:val="0012424C"/>
    <w:rsid w:val="00124614"/>
    <w:rsid w:val="00125382"/>
    <w:rsid w:val="0012575B"/>
    <w:rsid w:val="001259E4"/>
    <w:rsid w:val="00126233"/>
    <w:rsid w:val="00126250"/>
    <w:rsid w:val="0012673D"/>
    <w:rsid w:val="00127E47"/>
    <w:rsid w:val="0013117A"/>
    <w:rsid w:val="0013124B"/>
    <w:rsid w:val="00131AE8"/>
    <w:rsid w:val="00131CA1"/>
    <w:rsid w:val="00131E95"/>
    <w:rsid w:val="00132DEC"/>
    <w:rsid w:val="00132E28"/>
    <w:rsid w:val="001332E1"/>
    <w:rsid w:val="00133418"/>
    <w:rsid w:val="00133C2C"/>
    <w:rsid w:val="00133E6E"/>
    <w:rsid w:val="0013498B"/>
    <w:rsid w:val="00134DC8"/>
    <w:rsid w:val="00134FDC"/>
    <w:rsid w:val="00135189"/>
    <w:rsid w:val="001355E5"/>
    <w:rsid w:val="0013592D"/>
    <w:rsid w:val="00135A33"/>
    <w:rsid w:val="00136F1B"/>
    <w:rsid w:val="0013714A"/>
    <w:rsid w:val="00137BEB"/>
    <w:rsid w:val="00137F30"/>
    <w:rsid w:val="001401FF"/>
    <w:rsid w:val="00141099"/>
    <w:rsid w:val="0014143D"/>
    <w:rsid w:val="00141761"/>
    <w:rsid w:val="00141AB8"/>
    <w:rsid w:val="00143530"/>
    <w:rsid w:val="001437CC"/>
    <w:rsid w:val="00143DDB"/>
    <w:rsid w:val="00143FC9"/>
    <w:rsid w:val="00144AE9"/>
    <w:rsid w:val="00144E0F"/>
    <w:rsid w:val="00144EC5"/>
    <w:rsid w:val="00144F76"/>
    <w:rsid w:val="001465D9"/>
    <w:rsid w:val="00146877"/>
    <w:rsid w:val="0014695A"/>
    <w:rsid w:val="00146F58"/>
    <w:rsid w:val="0014779A"/>
    <w:rsid w:val="0014787C"/>
    <w:rsid w:val="00147C6C"/>
    <w:rsid w:val="0015083F"/>
    <w:rsid w:val="0015151F"/>
    <w:rsid w:val="00151A91"/>
    <w:rsid w:val="00151AF1"/>
    <w:rsid w:val="001521A4"/>
    <w:rsid w:val="00152A1B"/>
    <w:rsid w:val="00152D45"/>
    <w:rsid w:val="00152D69"/>
    <w:rsid w:val="0015367E"/>
    <w:rsid w:val="001538D7"/>
    <w:rsid w:val="001539FE"/>
    <w:rsid w:val="00153BC1"/>
    <w:rsid w:val="00153F2E"/>
    <w:rsid w:val="001555C1"/>
    <w:rsid w:val="00155A19"/>
    <w:rsid w:val="00156A26"/>
    <w:rsid w:val="00157895"/>
    <w:rsid w:val="00157AB5"/>
    <w:rsid w:val="00157F34"/>
    <w:rsid w:val="00160161"/>
    <w:rsid w:val="001603E8"/>
    <w:rsid w:val="001616EC"/>
    <w:rsid w:val="001617DE"/>
    <w:rsid w:val="00162441"/>
    <w:rsid w:val="001624F2"/>
    <w:rsid w:val="0016393B"/>
    <w:rsid w:val="00163B14"/>
    <w:rsid w:val="00163DE0"/>
    <w:rsid w:val="001642A3"/>
    <w:rsid w:val="00164368"/>
    <w:rsid w:val="00164DA7"/>
    <w:rsid w:val="0016507A"/>
    <w:rsid w:val="00165A12"/>
    <w:rsid w:val="00166706"/>
    <w:rsid w:val="0016793A"/>
    <w:rsid w:val="00167D25"/>
    <w:rsid w:val="0017016B"/>
    <w:rsid w:val="001705B5"/>
    <w:rsid w:val="0017060F"/>
    <w:rsid w:val="001710AE"/>
    <w:rsid w:val="001714BA"/>
    <w:rsid w:val="001719D3"/>
    <w:rsid w:val="00171E7A"/>
    <w:rsid w:val="00172068"/>
    <w:rsid w:val="00172797"/>
    <w:rsid w:val="00173C41"/>
    <w:rsid w:val="00173CC4"/>
    <w:rsid w:val="00174A4C"/>
    <w:rsid w:val="00174F55"/>
    <w:rsid w:val="00175097"/>
    <w:rsid w:val="00176835"/>
    <w:rsid w:val="001769CC"/>
    <w:rsid w:val="00176D06"/>
    <w:rsid w:val="00177484"/>
    <w:rsid w:val="00177699"/>
    <w:rsid w:val="00177756"/>
    <w:rsid w:val="00177A01"/>
    <w:rsid w:val="001809EA"/>
    <w:rsid w:val="00180FED"/>
    <w:rsid w:val="001815DF"/>
    <w:rsid w:val="00181AD7"/>
    <w:rsid w:val="00182D4D"/>
    <w:rsid w:val="00183B48"/>
    <w:rsid w:val="001845E0"/>
    <w:rsid w:val="00184943"/>
    <w:rsid w:val="001858DC"/>
    <w:rsid w:val="00185E27"/>
    <w:rsid w:val="00186C3C"/>
    <w:rsid w:val="00187625"/>
    <w:rsid w:val="00187D57"/>
    <w:rsid w:val="0019155F"/>
    <w:rsid w:val="001917D6"/>
    <w:rsid w:val="0019208C"/>
    <w:rsid w:val="0019220D"/>
    <w:rsid w:val="00192446"/>
    <w:rsid w:val="00192A57"/>
    <w:rsid w:val="001938D0"/>
    <w:rsid w:val="00193D9B"/>
    <w:rsid w:val="00194A38"/>
    <w:rsid w:val="00194D7A"/>
    <w:rsid w:val="001950AB"/>
    <w:rsid w:val="00195C34"/>
    <w:rsid w:val="00196F7E"/>
    <w:rsid w:val="0019744C"/>
    <w:rsid w:val="001974B0"/>
    <w:rsid w:val="00197769"/>
    <w:rsid w:val="00197CFA"/>
    <w:rsid w:val="001A0063"/>
    <w:rsid w:val="001A0577"/>
    <w:rsid w:val="001A0D41"/>
    <w:rsid w:val="001A1067"/>
    <w:rsid w:val="001A12C1"/>
    <w:rsid w:val="001A16BD"/>
    <w:rsid w:val="001A18DA"/>
    <w:rsid w:val="001A292F"/>
    <w:rsid w:val="001A2AD8"/>
    <w:rsid w:val="001A33F9"/>
    <w:rsid w:val="001A347C"/>
    <w:rsid w:val="001A3522"/>
    <w:rsid w:val="001A3CA4"/>
    <w:rsid w:val="001A4405"/>
    <w:rsid w:val="001A5765"/>
    <w:rsid w:val="001A5968"/>
    <w:rsid w:val="001A5CCC"/>
    <w:rsid w:val="001A5D31"/>
    <w:rsid w:val="001A5E2E"/>
    <w:rsid w:val="001A69FF"/>
    <w:rsid w:val="001B0898"/>
    <w:rsid w:val="001B0CEB"/>
    <w:rsid w:val="001B1AFB"/>
    <w:rsid w:val="001B2985"/>
    <w:rsid w:val="001B51C6"/>
    <w:rsid w:val="001B52D5"/>
    <w:rsid w:val="001B5D57"/>
    <w:rsid w:val="001B674C"/>
    <w:rsid w:val="001B67F0"/>
    <w:rsid w:val="001B6C6E"/>
    <w:rsid w:val="001B6E78"/>
    <w:rsid w:val="001B7924"/>
    <w:rsid w:val="001B79CA"/>
    <w:rsid w:val="001C04D8"/>
    <w:rsid w:val="001C18D1"/>
    <w:rsid w:val="001C1D0B"/>
    <w:rsid w:val="001C2E77"/>
    <w:rsid w:val="001C4AF9"/>
    <w:rsid w:val="001C4DA7"/>
    <w:rsid w:val="001C5AB6"/>
    <w:rsid w:val="001C6386"/>
    <w:rsid w:val="001C645F"/>
    <w:rsid w:val="001C65F0"/>
    <w:rsid w:val="001C74DB"/>
    <w:rsid w:val="001D0F7C"/>
    <w:rsid w:val="001D14E8"/>
    <w:rsid w:val="001D17FC"/>
    <w:rsid w:val="001D18B6"/>
    <w:rsid w:val="001D1B8F"/>
    <w:rsid w:val="001D1EF5"/>
    <w:rsid w:val="001D2E24"/>
    <w:rsid w:val="001D3583"/>
    <w:rsid w:val="001D3B9E"/>
    <w:rsid w:val="001D48AE"/>
    <w:rsid w:val="001D4973"/>
    <w:rsid w:val="001D5A26"/>
    <w:rsid w:val="001D7346"/>
    <w:rsid w:val="001D7AB4"/>
    <w:rsid w:val="001E06F5"/>
    <w:rsid w:val="001E0D02"/>
    <w:rsid w:val="001E0E45"/>
    <w:rsid w:val="001E0F8A"/>
    <w:rsid w:val="001E1C88"/>
    <w:rsid w:val="001E253C"/>
    <w:rsid w:val="001E2927"/>
    <w:rsid w:val="001E2990"/>
    <w:rsid w:val="001E2CD1"/>
    <w:rsid w:val="001E2DC3"/>
    <w:rsid w:val="001E3A5E"/>
    <w:rsid w:val="001E3FD0"/>
    <w:rsid w:val="001E4ED6"/>
    <w:rsid w:val="001E67A6"/>
    <w:rsid w:val="001E6C77"/>
    <w:rsid w:val="001E774B"/>
    <w:rsid w:val="001E7E8C"/>
    <w:rsid w:val="001F008E"/>
    <w:rsid w:val="001F0E1D"/>
    <w:rsid w:val="001F1787"/>
    <w:rsid w:val="001F1B2B"/>
    <w:rsid w:val="001F1F5B"/>
    <w:rsid w:val="001F2153"/>
    <w:rsid w:val="001F2380"/>
    <w:rsid w:val="001F2AE1"/>
    <w:rsid w:val="001F303C"/>
    <w:rsid w:val="001F3585"/>
    <w:rsid w:val="001F3955"/>
    <w:rsid w:val="001F3D2B"/>
    <w:rsid w:val="001F54C2"/>
    <w:rsid w:val="001F5C0C"/>
    <w:rsid w:val="001F5F53"/>
    <w:rsid w:val="001F7101"/>
    <w:rsid w:val="001F77F9"/>
    <w:rsid w:val="001F7E49"/>
    <w:rsid w:val="001F7FEA"/>
    <w:rsid w:val="0020080C"/>
    <w:rsid w:val="00201F9A"/>
    <w:rsid w:val="002027E9"/>
    <w:rsid w:val="00202A59"/>
    <w:rsid w:val="00202E75"/>
    <w:rsid w:val="002031EA"/>
    <w:rsid w:val="0020387D"/>
    <w:rsid w:val="00203E1D"/>
    <w:rsid w:val="002045A7"/>
    <w:rsid w:val="00204D66"/>
    <w:rsid w:val="00205E1C"/>
    <w:rsid w:val="00206142"/>
    <w:rsid w:val="00206A36"/>
    <w:rsid w:val="00206E8C"/>
    <w:rsid w:val="00207BFD"/>
    <w:rsid w:val="00207E61"/>
    <w:rsid w:val="00210BB0"/>
    <w:rsid w:val="002123EE"/>
    <w:rsid w:val="002125A7"/>
    <w:rsid w:val="00215975"/>
    <w:rsid w:val="00216F69"/>
    <w:rsid w:val="002171F5"/>
    <w:rsid w:val="0021743C"/>
    <w:rsid w:val="00217ACF"/>
    <w:rsid w:val="002203E2"/>
    <w:rsid w:val="0022162C"/>
    <w:rsid w:val="00221D5A"/>
    <w:rsid w:val="0022248D"/>
    <w:rsid w:val="002227B1"/>
    <w:rsid w:val="00222842"/>
    <w:rsid w:val="0022291B"/>
    <w:rsid w:val="00223031"/>
    <w:rsid w:val="0022326A"/>
    <w:rsid w:val="00223285"/>
    <w:rsid w:val="0022344A"/>
    <w:rsid w:val="00223AE0"/>
    <w:rsid w:val="002250B2"/>
    <w:rsid w:val="002250DE"/>
    <w:rsid w:val="00225B88"/>
    <w:rsid w:val="00226890"/>
    <w:rsid w:val="00226CCF"/>
    <w:rsid w:val="002271BA"/>
    <w:rsid w:val="002306FB"/>
    <w:rsid w:val="0023071D"/>
    <w:rsid w:val="00230CF7"/>
    <w:rsid w:val="00231612"/>
    <w:rsid w:val="00233BB0"/>
    <w:rsid w:val="00233BD2"/>
    <w:rsid w:val="002343FC"/>
    <w:rsid w:val="00234653"/>
    <w:rsid w:val="0023467D"/>
    <w:rsid w:val="00235F73"/>
    <w:rsid w:val="00236A2C"/>
    <w:rsid w:val="00236F63"/>
    <w:rsid w:val="00237DEF"/>
    <w:rsid w:val="00237FBE"/>
    <w:rsid w:val="002405FA"/>
    <w:rsid w:val="00240BB2"/>
    <w:rsid w:val="002410F8"/>
    <w:rsid w:val="00241213"/>
    <w:rsid w:val="00241EA4"/>
    <w:rsid w:val="00241EBD"/>
    <w:rsid w:val="002420BA"/>
    <w:rsid w:val="00242DA7"/>
    <w:rsid w:val="002433A2"/>
    <w:rsid w:val="00243685"/>
    <w:rsid w:val="00243EC2"/>
    <w:rsid w:val="00244409"/>
    <w:rsid w:val="002449C7"/>
    <w:rsid w:val="00246205"/>
    <w:rsid w:val="00246932"/>
    <w:rsid w:val="00246C9F"/>
    <w:rsid w:val="00247064"/>
    <w:rsid w:val="002471B7"/>
    <w:rsid w:val="0024796A"/>
    <w:rsid w:val="00247CB5"/>
    <w:rsid w:val="00250977"/>
    <w:rsid w:val="00250E49"/>
    <w:rsid w:val="00251060"/>
    <w:rsid w:val="002519F6"/>
    <w:rsid w:val="00251FF4"/>
    <w:rsid w:val="00253BD4"/>
    <w:rsid w:val="00253C74"/>
    <w:rsid w:val="00253D5F"/>
    <w:rsid w:val="002544B8"/>
    <w:rsid w:val="002544EA"/>
    <w:rsid w:val="00255F06"/>
    <w:rsid w:val="0025787A"/>
    <w:rsid w:val="0025797B"/>
    <w:rsid w:val="00262013"/>
    <w:rsid w:val="00262090"/>
    <w:rsid w:val="002625E9"/>
    <w:rsid w:val="00262C00"/>
    <w:rsid w:val="002652A8"/>
    <w:rsid w:val="00265392"/>
    <w:rsid w:val="00265461"/>
    <w:rsid w:val="00265ACD"/>
    <w:rsid w:val="00265D87"/>
    <w:rsid w:val="00266145"/>
    <w:rsid w:val="00266F35"/>
    <w:rsid w:val="00271115"/>
    <w:rsid w:val="00271D35"/>
    <w:rsid w:val="00271F50"/>
    <w:rsid w:val="002737E6"/>
    <w:rsid w:val="00273DB6"/>
    <w:rsid w:val="00274C36"/>
    <w:rsid w:val="00274FA7"/>
    <w:rsid w:val="00275A80"/>
    <w:rsid w:val="00276132"/>
    <w:rsid w:val="0027621B"/>
    <w:rsid w:val="002764F2"/>
    <w:rsid w:val="00276A1E"/>
    <w:rsid w:val="00276B72"/>
    <w:rsid w:val="00277874"/>
    <w:rsid w:val="002809CF"/>
    <w:rsid w:val="00281216"/>
    <w:rsid w:val="00281331"/>
    <w:rsid w:val="002824FC"/>
    <w:rsid w:val="00282E2C"/>
    <w:rsid w:val="00284393"/>
    <w:rsid w:val="002845F2"/>
    <w:rsid w:val="00285865"/>
    <w:rsid w:val="00285970"/>
    <w:rsid w:val="00285C8F"/>
    <w:rsid w:val="002865A2"/>
    <w:rsid w:val="00286FD0"/>
    <w:rsid w:val="00287FF1"/>
    <w:rsid w:val="00290184"/>
    <w:rsid w:val="00290B9B"/>
    <w:rsid w:val="0029101D"/>
    <w:rsid w:val="002915AC"/>
    <w:rsid w:val="00291C87"/>
    <w:rsid w:val="00291F38"/>
    <w:rsid w:val="002929A2"/>
    <w:rsid w:val="00293E8E"/>
    <w:rsid w:val="00293F8E"/>
    <w:rsid w:val="002940E5"/>
    <w:rsid w:val="0029446D"/>
    <w:rsid w:val="00294720"/>
    <w:rsid w:val="0029478F"/>
    <w:rsid w:val="002949D9"/>
    <w:rsid w:val="00294CDF"/>
    <w:rsid w:val="00294D18"/>
    <w:rsid w:val="00296769"/>
    <w:rsid w:val="00297366"/>
    <w:rsid w:val="002A01E3"/>
    <w:rsid w:val="002A0A81"/>
    <w:rsid w:val="002A0E1C"/>
    <w:rsid w:val="002A1CB3"/>
    <w:rsid w:val="002A221C"/>
    <w:rsid w:val="002A300E"/>
    <w:rsid w:val="002A3AD6"/>
    <w:rsid w:val="002A4AA8"/>
    <w:rsid w:val="002A4EC1"/>
    <w:rsid w:val="002A5AAD"/>
    <w:rsid w:val="002A5D20"/>
    <w:rsid w:val="002A63E9"/>
    <w:rsid w:val="002A68E7"/>
    <w:rsid w:val="002B106D"/>
    <w:rsid w:val="002B133B"/>
    <w:rsid w:val="002B164A"/>
    <w:rsid w:val="002B37E1"/>
    <w:rsid w:val="002B42E6"/>
    <w:rsid w:val="002B51B6"/>
    <w:rsid w:val="002B51F7"/>
    <w:rsid w:val="002B56A5"/>
    <w:rsid w:val="002B59A2"/>
    <w:rsid w:val="002B61D5"/>
    <w:rsid w:val="002B63C5"/>
    <w:rsid w:val="002B6433"/>
    <w:rsid w:val="002B6559"/>
    <w:rsid w:val="002B6785"/>
    <w:rsid w:val="002B6AB9"/>
    <w:rsid w:val="002B6B75"/>
    <w:rsid w:val="002B75A9"/>
    <w:rsid w:val="002B7F31"/>
    <w:rsid w:val="002C05E0"/>
    <w:rsid w:val="002C1E4A"/>
    <w:rsid w:val="002C2081"/>
    <w:rsid w:val="002C21CC"/>
    <w:rsid w:val="002C35C6"/>
    <w:rsid w:val="002C3DF6"/>
    <w:rsid w:val="002C3E0A"/>
    <w:rsid w:val="002C40FB"/>
    <w:rsid w:val="002C41A3"/>
    <w:rsid w:val="002C5A66"/>
    <w:rsid w:val="002C5B1C"/>
    <w:rsid w:val="002C6960"/>
    <w:rsid w:val="002C6E13"/>
    <w:rsid w:val="002D0E67"/>
    <w:rsid w:val="002D2A23"/>
    <w:rsid w:val="002D2D18"/>
    <w:rsid w:val="002D36ED"/>
    <w:rsid w:val="002D443C"/>
    <w:rsid w:val="002D458E"/>
    <w:rsid w:val="002D56C6"/>
    <w:rsid w:val="002D5C6F"/>
    <w:rsid w:val="002D62F5"/>
    <w:rsid w:val="002D6916"/>
    <w:rsid w:val="002D77CA"/>
    <w:rsid w:val="002E01B3"/>
    <w:rsid w:val="002E02AE"/>
    <w:rsid w:val="002E04BC"/>
    <w:rsid w:val="002E04E4"/>
    <w:rsid w:val="002E0DDF"/>
    <w:rsid w:val="002E0FA9"/>
    <w:rsid w:val="002E16C8"/>
    <w:rsid w:val="002E17D3"/>
    <w:rsid w:val="002E1A0D"/>
    <w:rsid w:val="002E1E26"/>
    <w:rsid w:val="002E2520"/>
    <w:rsid w:val="002E2D45"/>
    <w:rsid w:val="002E3205"/>
    <w:rsid w:val="002E35E6"/>
    <w:rsid w:val="002E405A"/>
    <w:rsid w:val="002E4E68"/>
    <w:rsid w:val="002E5339"/>
    <w:rsid w:val="002E54D3"/>
    <w:rsid w:val="002E5FED"/>
    <w:rsid w:val="002E6063"/>
    <w:rsid w:val="002E6147"/>
    <w:rsid w:val="002E7AEE"/>
    <w:rsid w:val="002E7C88"/>
    <w:rsid w:val="002F01D9"/>
    <w:rsid w:val="002F090A"/>
    <w:rsid w:val="002F13FC"/>
    <w:rsid w:val="002F238B"/>
    <w:rsid w:val="002F2660"/>
    <w:rsid w:val="002F359A"/>
    <w:rsid w:val="002F45BA"/>
    <w:rsid w:val="002F478D"/>
    <w:rsid w:val="002F5350"/>
    <w:rsid w:val="002F64E5"/>
    <w:rsid w:val="002F665C"/>
    <w:rsid w:val="002F67C5"/>
    <w:rsid w:val="002F6BA8"/>
    <w:rsid w:val="002F7099"/>
    <w:rsid w:val="002F7421"/>
    <w:rsid w:val="002F7CB9"/>
    <w:rsid w:val="00301316"/>
    <w:rsid w:val="00301DF6"/>
    <w:rsid w:val="003026F1"/>
    <w:rsid w:val="00302CFC"/>
    <w:rsid w:val="00303121"/>
    <w:rsid w:val="0030442C"/>
    <w:rsid w:val="00304DA5"/>
    <w:rsid w:val="00305626"/>
    <w:rsid w:val="00305A68"/>
    <w:rsid w:val="00305FD2"/>
    <w:rsid w:val="0030658D"/>
    <w:rsid w:val="003068C1"/>
    <w:rsid w:val="003073A5"/>
    <w:rsid w:val="003073DE"/>
    <w:rsid w:val="00307424"/>
    <w:rsid w:val="003078C9"/>
    <w:rsid w:val="00307C34"/>
    <w:rsid w:val="00310157"/>
    <w:rsid w:val="0031026D"/>
    <w:rsid w:val="003108A2"/>
    <w:rsid w:val="003116DF"/>
    <w:rsid w:val="00312809"/>
    <w:rsid w:val="00312F4C"/>
    <w:rsid w:val="00313067"/>
    <w:rsid w:val="0031404A"/>
    <w:rsid w:val="00314AC7"/>
    <w:rsid w:val="00315C73"/>
    <w:rsid w:val="00315EBB"/>
    <w:rsid w:val="003166B1"/>
    <w:rsid w:val="003167B1"/>
    <w:rsid w:val="00316CA1"/>
    <w:rsid w:val="003170CF"/>
    <w:rsid w:val="003171F1"/>
    <w:rsid w:val="003175B4"/>
    <w:rsid w:val="00320741"/>
    <w:rsid w:val="00321349"/>
    <w:rsid w:val="00321BDA"/>
    <w:rsid w:val="0032244B"/>
    <w:rsid w:val="00322A0F"/>
    <w:rsid w:val="0032410C"/>
    <w:rsid w:val="003254DF"/>
    <w:rsid w:val="003255D6"/>
    <w:rsid w:val="00325E02"/>
    <w:rsid w:val="00326743"/>
    <w:rsid w:val="00326AB7"/>
    <w:rsid w:val="00326EA9"/>
    <w:rsid w:val="00330E39"/>
    <w:rsid w:val="003313F4"/>
    <w:rsid w:val="0033323F"/>
    <w:rsid w:val="00333CF5"/>
    <w:rsid w:val="00333EDF"/>
    <w:rsid w:val="00334755"/>
    <w:rsid w:val="00334797"/>
    <w:rsid w:val="00334922"/>
    <w:rsid w:val="003352BE"/>
    <w:rsid w:val="003356CF"/>
    <w:rsid w:val="0033659A"/>
    <w:rsid w:val="00340721"/>
    <w:rsid w:val="00341947"/>
    <w:rsid w:val="00343026"/>
    <w:rsid w:val="00343073"/>
    <w:rsid w:val="003437C3"/>
    <w:rsid w:val="003449A0"/>
    <w:rsid w:val="00344DB2"/>
    <w:rsid w:val="003450A1"/>
    <w:rsid w:val="0034571C"/>
    <w:rsid w:val="00345898"/>
    <w:rsid w:val="003458A4"/>
    <w:rsid w:val="003458D8"/>
    <w:rsid w:val="00345FAD"/>
    <w:rsid w:val="003460D1"/>
    <w:rsid w:val="00346708"/>
    <w:rsid w:val="00350CDA"/>
    <w:rsid w:val="00351088"/>
    <w:rsid w:val="003513E9"/>
    <w:rsid w:val="00352143"/>
    <w:rsid w:val="003532A4"/>
    <w:rsid w:val="0035465E"/>
    <w:rsid w:val="00354CFD"/>
    <w:rsid w:val="003555B7"/>
    <w:rsid w:val="00356080"/>
    <w:rsid w:val="003566CE"/>
    <w:rsid w:val="00356B36"/>
    <w:rsid w:val="0035721F"/>
    <w:rsid w:val="003572A7"/>
    <w:rsid w:val="00357371"/>
    <w:rsid w:val="003579BB"/>
    <w:rsid w:val="00357C41"/>
    <w:rsid w:val="0036072D"/>
    <w:rsid w:val="0036085D"/>
    <w:rsid w:val="00360AB8"/>
    <w:rsid w:val="00361018"/>
    <w:rsid w:val="00361411"/>
    <w:rsid w:val="00361776"/>
    <w:rsid w:val="00361A2C"/>
    <w:rsid w:val="00361C13"/>
    <w:rsid w:val="00362268"/>
    <w:rsid w:val="00362C2E"/>
    <w:rsid w:val="00362FCC"/>
    <w:rsid w:val="003634D9"/>
    <w:rsid w:val="00364C63"/>
    <w:rsid w:val="0036560D"/>
    <w:rsid w:val="00365B2C"/>
    <w:rsid w:val="003667D3"/>
    <w:rsid w:val="00366D89"/>
    <w:rsid w:val="00366EA4"/>
    <w:rsid w:val="00370506"/>
    <w:rsid w:val="0037059E"/>
    <w:rsid w:val="00370769"/>
    <w:rsid w:val="00370928"/>
    <w:rsid w:val="00370A8F"/>
    <w:rsid w:val="00370FCC"/>
    <w:rsid w:val="00372384"/>
    <w:rsid w:val="003732A3"/>
    <w:rsid w:val="003733ED"/>
    <w:rsid w:val="00373BF0"/>
    <w:rsid w:val="003746D0"/>
    <w:rsid w:val="00374948"/>
    <w:rsid w:val="00374E60"/>
    <w:rsid w:val="00375850"/>
    <w:rsid w:val="00375B77"/>
    <w:rsid w:val="003763F6"/>
    <w:rsid w:val="003768DB"/>
    <w:rsid w:val="00376AB5"/>
    <w:rsid w:val="00376BCB"/>
    <w:rsid w:val="00377034"/>
    <w:rsid w:val="003775F2"/>
    <w:rsid w:val="00377B83"/>
    <w:rsid w:val="003820D9"/>
    <w:rsid w:val="003821DB"/>
    <w:rsid w:val="00382478"/>
    <w:rsid w:val="003830B3"/>
    <w:rsid w:val="0038486C"/>
    <w:rsid w:val="00384DED"/>
    <w:rsid w:val="00385264"/>
    <w:rsid w:val="00385C2A"/>
    <w:rsid w:val="00385C58"/>
    <w:rsid w:val="00385F36"/>
    <w:rsid w:val="0038616E"/>
    <w:rsid w:val="00386A7D"/>
    <w:rsid w:val="00387328"/>
    <w:rsid w:val="00387F25"/>
    <w:rsid w:val="00390711"/>
    <w:rsid w:val="003908D7"/>
    <w:rsid w:val="00391BAA"/>
    <w:rsid w:val="00391E34"/>
    <w:rsid w:val="00392432"/>
    <w:rsid w:val="0039282D"/>
    <w:rsid w:val="00392C55"/>
    <w:rsid w:val="0039351D"/>
    <w:rsid w:val="00393881"/>
    <w:rsid w:val="003948BB"/>
    <w:rsid w:val="00394E41"/>
    <w:rsid w:val="003952BE"/>
    <w:rsid w:val="00396211"/>
    <w:rsid w:val="0039690E"/>
    <w:rsid w:val="00396954"/>
    <w:rsid w:val="00396E7F"/>
    <w:rsid w:val="003A03D5"/>
    <w:rsid w:val="003A078E"/>
    <w:rsid w:val="003A0B22"/>
    <w:rsid w:val="003A0B81"/>
    <w:rsid w:val="003A1BC2"/>
    <w:rsid w:val="003A398F"/>
    <w:rsid w:val="003A3A7E"/>
    <w:rsid w:val="003A3B30"/>
    <w:rsid w:val="003A493B"/>
    <w:rsid w:val="003A495C"/>
    <w:rsid w:val="003A6A08"/>
    <w:rsid w:val="003A7469"/>
    <w:rsid w:val="003A790F"/>
    <w:rsid w:val="003B0543"/>
    <w:rsid w:val="003B1447"/>
    <w:rsid w:val="003B1937"/>
    <w:rsid w:val="003B2941"/>
    <w:rsid w:val="003B2F70"/>
    <w:rsid w:val="003B3536"/>
    <w:rsid w:val="003B35BE"/>
    <w:rsid w:val="003B38E9"/>
    <w:rsid w:val="003B41A9"/>
    <w:rsid w:val="003B47DA"/>
    <w:rsid w:val="003B4BDE"/>
    <w:rsid w:val="003B518A"/>
    <w:rsid w:val="003B53EB"/>
    <w:rsid w:val="003B5E00"/>
    <w:rsid w:val="003B5F5A"/>
    <w:rsid w:val="003B776A"/>
    <w:rsid w:val="003B7B6C"/>
    <w:rsid w:val="003C0066"/>
    <w:rsid w:val="003C03BD"/>
    <w:rsid w:val="003C0B75"/>
    <w:rsid w:val="003C1880"/>
    <w:rsid w:val="003C2295"/>
    <w:rsid w:val="003C29D4"/>
    <w:rsid w:val="003C2C92"/>
    <w:rsid w:val="003C2D21"/>
    <w:rsid w:val="003C3013"/>
    <w:rsid w:val="003C386A"/>
    <w:rsid w:val="003C764E"/>
    <w:rsid w:val="003D0928"/>
    <w:rsid w:val="003D0A75"/>
    <w:rsid w:val="003D0CB0"/>
    <w:rsid w:val="003D0F5C"/>
    <w:rsid w:val="003D14B1"/>
    <w:rsid w:val="003D160E"/>
    <w:rsid w:val="003D1773"/>
    <w:rsid w:val="003D1DB9"/>
    <w:rsid w:val="003D1ED2"/>
    <w:rsid w:val="003D1EF3"/>
    <w:rsid w:val="003D386C"/>
    <w:rsid w:val="003D3B33"/>
    <w:rsid w:val="003D4A42"/>
    <w:rsid w:val="003D4F37"/>
    <w:rsid w:val="003D5149"/>
    <w:rsid w:val="003D5209"/>
    <w:rsid w:val="003D5295"/>
    <w:rsid w:val="003D53AE"/>
    <w:rsid w:val="003D53FA"/>
    <w:rsid w:val="003D5900"/>
    <w:rsid w:val="003D65FC"/>
    <w:rsid w:val="003D6901"/>
    <w:rsid w:val="003D7356"/>
    <w:rsid w:val="003D799E"/>
    <w:rsid w:val="003E04D5"/>
    <w:rsid w:val="003E0611"/>
    <w:rsid w:val="003E130D"/>
    <w:rsid w:val="003E16AE"/>
    <w:rsid w:val="003E1D93"/>
    <w:rsid w:val="003E2373"/>
    <w:rsid w:val="003E3479"/>
    <w:rsid w:val="003E37DB"/>
    <w:rsid w:val="003E3C2E"/>
    <w:rsid w:val="003E3DD2"/>
    <w:rsid w:val="003E5689"/>
    <w:rsid w:val="003E6C00"/>
    <w:rsid w:val="003F0AA4"/>
    <w:rsid w:val="003F0E6F"/>
    <w:rsid w:val="003F0F07"/>
    <w:rsid w:val="003F162E"/>
    <w:rsid w:val="003F17A8"/>
    <w:rsid w:val="003F2258"/>
    <w:rsid w:val="003F2E09"/>
    <w:rsid w:val="003F2E4B"/>
    <w:rsid w:val="003F3722"/>
    <w:rsid w:val="003F39BF"/>
    <w:rsid w:val="003F4921"/>
    <w:rsid w:val="003F52A3"/>
    <w:rsid w:val="003F5AB4"/>
    <w:rsid w:val="003F6019"/>
    <w:rsid w:val="003F60E4"/>
    <w:rsid w:val="003F6ABF"/>
    <w:rsid w:val="003F7145"/>
    <w:rsid w:val="003F78CA"/>
    <w:rsid w:val="003F7EFE"/>
    <w:rsid w:val="003F7FDB"/>
    <w:rsid w:val="00400091"/>
    <w:rsid w:val="00401D05"/>
    <w:rsid w:val="0040251F"/>
    <w:rsid w:val="00402844"/>
    <w:rsid w:val="004028B9"/>
    <w:rsid w:val="00402B5E"/>
    <w:rsid w:val="00403286"/>
    <w:rsid w:val="00403AE4"/>
    <w:rsid w:val="00404D3A"/>
    <w:rsid w:val="00405CEF"/>
    <w:rsid w:val="00405D33"/>
    <w:rsid w:val="00405E68"/>
    <w:rsid w:val="004062EC"/>
    <w:rsid w:val="0040682D"/>
    <w:rsid w:val="00406BEB"/>
    <w:rsid w:val="00406C58"/>
    <w:rsid w:val="00406CAD"/>
    <w:rsid w:val="00407366"/>
    <w:rsid w:val="0041023D"/>
    <w:rsid w:val="00410E2A"/>
    <w:rsid w:val="00410E49"/>
    <w:rsid w:val="004126BC"/>
    <w:rsid w:val="00412A29"/>
    <w:rsid w:val="00413076"/>
    <w:rsid w:val="00413FCD"/>
    <w:rsid w:val="0041406E"/>
    <w:rsid w:val="00414B0A"/>
    <w:rsid w:val="00414FDA"/>
    <w:rsid w:val="0041542F"/>
    <w:rsid w:val="00415AFE"/>
    <w:rsid w:val="00415C09"/>
    <w:rsid w:val="004161A4"/>
    <w:rsid w:val="004166AB"/>
    <w:rsid w:val="00416A7B"/>
    <w:rsid w:val="00417144"/>
    <w:rsid w:val="0041719D"/>
    <w:rsid w:val="004174E9"/>
    <w:rsid w:val="00417954"/>
    <w:rsid w:val="004179D9"/>
    <w:rsid w:val="00417A4B"/>
    <w:rsid w:val="00417E67"/>
    <w:rsid w:val="00421171"/>
    <w:rsid w:val="004229BA"/>
    <w:rsid w:val="00423673"/>
    <w:rsid w:val="00423913"/>
    <w:rsid w:val="00423AA3"/>
    <w:rsid w:val="00424E3D"/>
    <w:rsid w:val="00425E56"/>
    <w:rsid w:val="00427B0A"/>
    <w:rsid w:val="00427B7D"/>
    <w:rsid w:val="004315CA"/>
    <w:rsid w:val="00431B4E"/>
    <w:rsid w:val="00432190"/>
    <w:rsid w:val="00432362"/>
    <w:rsid w:val="0043275D"/>
    <w:rsid w:val="004334A2"/>
    <w:rsid w:val="00433B4A"/>
    <w:rsid w:val="00433ED7"/>
    <w:rsid w:val="004346E2"/>
    <w:rsid w:val="00435A6D"/>
    <w:rsid w:val="00435B40"/>
    <w:rsid w:val="00435F3A"/>
    <w:rsid w:val="00436873"/>
    <w:rsid w:val="004369F8"/>
    <w:rsid w:val="00436CAD"/>
    <w:rsid w:val="004371FF"/>
    <w:rsid w:val="00437585"/>
    <w:rsid w:val="00437677"/>
    <w:rsid w:val="00441BE4"/>
    <w:rsid w:val="00442070"/>
    <w:rsid w:val="00442596"/>
    <w:rsid w:val="004431D5"/>
    <w:rsid w:val="004435ED"/>
    <w:rsid w:val="004450DF"/>
    <w:rsid w:val="004451FB"/>
    <w:rsid w:val="004456BE"/>
    <w:rsid w:val="00445725"/>
    <w:rsid w:val="00445A2A"/>
    <w:rsid w:val="00445CB7"/>
    <w:rsid w:val="00445F0E"/>
    <w:rsid w:val="00446B1D"/>
    <w:rsid w:val="0044736E"/>
    <w:rsid w:val="0044754C"/>
    <w:rsid w:val="00450061"/>
    <w:rsid w:val="0045113E"/>
    <w:rsid w:val="00451B20"/>
    <w:rsid w:val="00451B4A"/>
    <w:rsid w:val="00452929"/>
    <w:rsid w:val="00453BE7"/>
    <w:rsid w:val="0045539A"/>
    <w:rsid w:val="00456227"/>
    <w:rsid w:val="00456270"/>
    <w:rsid w:val="00456DA4"/>
    <w:rsid w:val="00457CB5"/>
    <w:rsid w:val="004615E1"/>
    <w:rsid w:val="00462A77"/>
    <w:rsid w:val="00462F89"/>
    <w:rsid w:val="004631F6"/>
    <w:rsid w:val="004634B5"/>
    <w:rsid w:val="00463CA0"/>
    <w:rsid w:val="00464910"/>
    <w:rsid w:val="00464912"/>
    <w:rsid w:val="00464B3F"/>
    <w:rsid w:val="00465351"/>
    <w:rsid w:val="00465E7F"/>
    <w:rsid w:val="004664F9"/>
    <w:rsid w:val="004669EE"/>
    <w:rsid w:val="004676C7"/>
    <w:rsid w:val="004679E7"/>
    <w:rsid w:val="00467A6E"/>
    <w:rsid w:val="00467C0D"/>
    <w:rsid w:val="00467D39"/>
    <w:rsid w:val="00470212"/>
    <w:rsid w:val="00470700"/>
    <w:rsid w:val="004707BB"/>
    <w:rsid w:val="00470D98"/>
    <w:rsid w:val="004713B7"/>
    <w:rsid w:val="0047224A"/>
    <w:rsid w:val="00473B3D"/>
    <w:rsid w:val="00474409"/>
    <w:rsid w:val="00474658"/>
    <w:rsid w:val="00474763"/>
    <w:rsid w:val="00474D37"/>
    <w:rsid w:val="00475216"/>
    <w:rsid w:val="00475F97"/>
    <w:rsid w:val="00476264"/>
    <w:rsid w:val="00476B71"/>
    <w:rsid w:val="00477609"/>
    <w:rsid w:val="00477623"/>
    <w:rsid w:val="00477A00"/>
    <w:rsid w:val="0048028C"/>
    <w:rsid w:val="00481D79"/>
    <w:rsid w:val="004820AA"/>
    <w:rsid w:val="00482403"/>
    <w:rsid w:val="00483F61"/>
    <w:rsid w:val="00483F9C"/>
    <w:rsid w:val="0048453D"/>
    <w:rsid w:val="004845F0"/>
    <w:rsid w:val="00485056"/>
    <w:rsid w:val="0048506A"/>
    <w:rsid w:val="004852EE"/>
    <w:rsid w:val="00485344"/>
    <w:rsid w:val="00486CE3"/>
    <w:rsid w:val="00487592"/>
    <w:rsid w:val="00487790"/>
    <w:rsid w:val="00487839"/>
    <w:rsid w:val="004879BB"/>
    <w:rsid w:val="00487ACB"/>
    <w:rsid w:val="004901E9"/>
    <w:rsid w:val="004919A2"/>
    <w:rsid w:val="00491C48"/>
    <w:rsid w:val="0049258B"/>
    <w:rsid w:val="00492C0B"/>
    <w:rsid w:val="0049313D"/>
    <w:rsid w:val="004934C9"/>
    <w:rsid w:val="00494049"/>
    <w:rsid w:val="0049548E"/>
    <w:rsid w:val="004A079C"/>
    <w:rsid w:val="004A090B"/>
    <w:rsid w:val="004A1910"/>
    <w:rsid w:val="004A1956"/>
    <w:rsid w:val="004A1D26"/>
    <w:rsid w:val="004A2974"/>
    <w:rsid w:val="004A3542"/>
    <w:rsid w:val="004A4613"/>
    <w:rsid w:val="004A4B04"/>
    <w:rsid w:val="004A4FD4"/>
    <w:rsid w:val="004A5586"/>
    <w:rsid w:val="004A590E"/>
    <w:rsid w:val="004A5947"/>
    <w:rsid w:val="004A5D08"/>
    <w:rsid w:val="004A6C6E"/>
    <w:rsid w:val="004A6E10"/>
    <w:rsid w:val="004A7438"/>
    <w:rsid w:val="004B1781"/>
    <w:rsid w:val="004B19FD"/>
    <w:rsid w:val="004B2572"/>
    <w:rsid w:val="004B2D92"/>
    <w:rsid w:val="004B30BE"/>
    <w:rsid w:val="004B4464"/>
    <w:rsid w:val="004B4CE5"/>
    <w:rsid w:val="004B5F8D"/>
    <w:rsid w:val="004B6F74"/>
    <w:rsid w:val="004B77FC"/>
    <w:rsid w:val="004C05B0"/>
    <w:rsid w:val="004C2622"/>
    <w:rsid w:val="004C315D"/>
    <w:rsid w:val="004C325E"/>
    <w:rsid w:val="004C37CE"/>
    <w:rsid w:val="004C405E"/>
    <w:rsid w:val="004C5B97"/>
    <w:rsid w:val="004C5DE3"/>
    <w:rsid w:val="004C5F72"/>
    <w:rsid w:val="004C6368"/>
    <w:rsid w:val="004C6FF0"/>
    <w:rsid w:val="004C73CE"/>
    <w:rsid w:val="004C73EA"/>
    <w:rsid w:val="004D047E"/>
    <w:rsid w:val="004D04B4"/>
    <w:rsid w:val="004D1569"/>
    <w:rsid w:val="004D1689"/>
    <w:rsid w:val="004D1892"/>
    <w:rsid w:val="004D1EFE"/>
    <w:rsid w:val="004D23FA"/>
    <w:rsid w:val="004D2B27"/>
    <w:rsid w:val="004D2E73"/>
    <w:rsid w:val="004D2F11"/>
    <w:rsid w:val="004D34B3"/>
    <w:rsid w:val="004D3C6A"/>
    <w:rsid w:val="004D44EC"/>
    <w:rsid w:val="004D4890"/>
    <w:rsid w:val="004D5321"/>
    <w:rsid w:val="004D53BC"/>
    <w:rsid w:val="004D544A"/>
    <w:rsid w:val="004D66E1"/>
    <w:rsid w:val="004D677F"/>
    <w:rsid w:val="004D67A0"/>
    <w:rsid w:val="004D6CBF"/>
    <w:rsid w:val="004D6D80"/>
    <w:rsid w:val="004D736B"/>
    <w:rsid w:val="004E00C9"/>
    <w:rsid w:val="004E0389"/>
    <w:rsid w:val="004E0BB1"/>
    <w:rsid w:val="004E1A04"/>
    <w:rsid w:val="004E1F2A"/>
    <w:rsid w:val="004E1F49"/>
    <w:rsid w:val="004E21F3"/>
    <w:rsid w:val="004E23A6"/>
    <w:rsid w:val="004E2C6E"/>
    <w:rsid w:val="004E2FD6"/>
    <w:rsid w:val="004E4B47"/>
    <w:rsid w:val="004E4F19"/>
    <w:rsid w:val="004E5214"/>
    <w:rsid w:val="004E57DC"/>
    <w:rsid w:val="004E58C5"/>
    <w:rsid w:val="004E6004"/>
    <w:rsid w:val="004E69B3"/>
    <w:rsid w:val="004E77C1"/>
    <w:rsid w:val="004E794C"/>
    <w:rsid w:val="004F0125"/>
    <w:rsid w:val="004F0244"/>
    <w:rsid w:val="004F13D5"/>
    <w:rsid w:val="004F1FAA"/>
    <w:rsid w:val="004F358D"/>
    <w:rsid w:val="004F3832"/>
    <w:rsid w:val="004F3959"/>
    <w:rsid w:val="004F40E8"/>
    <w:rsid w:val="004F4B7B"/>
    <w:rsid w:val="004F698C"/>
    <w:rsid w:val="004F7249"/>
    <w:rsid w:val="004F7A9A"/>
    <w:rsid w:val="004F7E25"/>
    <w:rsid w:val="005004C8"/>
    <w:rsid w:val="00501155"/>
    <w:rsid w:val="005016DF"/>
    <w:rsid w:val="005025D5"/>
    <w:rsid w:val="00502627"/>
    <w:rsid w:val="00502708"/>
    <w:rsid w:val="005027D5"/>
    <w:rsid w:val="00502D1E"/>
    <w:rsid w:val="00502D74"/>
    <w:rsid w:val="00502E6E"/>
    <w:rsid w:val="0050437D"/>
    <w:rsid w:val="005043CB"/>
    <w:rsid w:val="00506081"/>
    <w:rsid w:val="005066DB"/>
    <w:rsid w:val="00507819"/>
    <w:rsid w:val="00507FD5"/>
    <w:rsid w:val="00510415"/>
    <w:rsid w:val="005104B8"/>
    <w:rsid w:val="005106E0"/>
    <w:rsid w:val="00510FD1"/>
    <w:rsid w:val="00511EA2"/>
    <w:rsid w:val="00512CAA"/>
    <w:rsid w:val="00512E55"/>
    <w:rsid w:val="005138E6"/>
    <w:rsid w:val="00513C25"/>
    <w:rsid w:val="00513CAB"/>
    <w:rsid w:val="00514391"/>
    <w:rsid w:val="00514596"/>
    <w:rsid w:val="005153C6"/>
    <w:rsid w:val="00515494"/>
    <w:rsid w:val="005157B3"/>
    <w:rsid w:val="0051626B"/>
    <w:rsid w:val="0051638A"/>
    <w:rsid w:val="005164BF"/>
    <w:rsid w:val="00517651"/>
    <w:rsid w:val="00517DF6"/>
    <w:rsid w:val="00520044"/>
    <w:rsid w:val="0052057C"/>
    <w:rsid w:val="0052073E"/>
    <w:rsid w:val="00520DC7"/>
    <w:rsid w:val="00521238"/>
    <w:rsid w:val="0052180A"/>
    <w:rsid w:val="0052194C"/>
    <w:rsid w:val="00522BF2"/>
    <w:rsid w:val="005232F9"/>
    <w:rsid w:val="00523A92"/>
    <w:rsid w:val="00523D49"/>
    <w:rsid w:val="00524996"/>
    <w:rsid w:val="00525323"/>
    <w:rsid w:val="00525D4B"/>
    <w:rsid w:val="00526305"/>
    <w:rsid w:val="00526716"/>
    <w:rsid w:val="0052681E"/>
    <w:rsid w:val="005268DB"/>
    <w:rsid w:val="00527482"/>
    <w:rsid w:val="005300CB"/>
    <w:rsid w:val="0053083D"/>
    <w:rsid w:val="00530A68"/>
    <w:rsid w:val="00530EE1"/>
    <w:rsid w:val="005314D9"/>
    <w:rsid w:val="00531A19"/>
    <w:rsid w:val="00531B6B"/>
    <w:rsid w:val="00531E80"/>
    <w:rsid w:val="00532D58"/>
    <w:rsid w:val="00532D96"/>
    <w:rsid w:val="00533AE7"/>
    <w:rsid w:val="00534554"/>
    <w:rsid w:val="005349F6"/>
    <w:rsid w:val="00535868"/>
    <w:rsid w:val="00537419"/>
    <w:rsid w:val="00540188"/>
    <w:rsid w:val="00540690"/>
    <w:rsid w:val="00540CDA"/>
    <w:rsid w:val="00540D64"/>
    <w:rsid w:val="00541294"/>
    <w:rsid w:val="00541A79"/>
    <w:rsid w:val="00542633"/>
    <w:rsid w:val="005429AC"/>
    <w:rsid w:val="00543B54"/>
    <w:rsid w:val="00544CD0"/>
    <w:rsid w:val="005451B9"/>
    <w:rsid w:val="00545BE1"/>
    <w:rsid w:val="00545BF0"/>
    <w:rsid w:val="00546729"/>
    <w:rsid w:val="00547566"/>
    <w:rsid w:val="00547B79"/>
    <w:rsid w:val="00547E6E"/>
    <w:rsid w:val="00550194"/>
    <w:rsid w:val="00550CAE"/>
    <w:rsid w:val="00551A2D"/>
    <w:rsid w:val="0055218A"/>
    <w:rsid w:val="00552E06"/>
    <w:rsid w:val="00553B3B"/>
    <w:rsid w:val="00554C87"/>
    <w:rsid w:val="00555F84"/>
    <w:rsid w:val="00556170"/>
    <w:rsid w:val="00556E4C"/>
    <w:rsid w:val="00556E83"/>
    <w:rsid w:val="005579A2"/>
    <w:rsid w:val="00557D0D"/>
    <w:rsid w:val="00560B6F"/>
    <w:rsid w:val="0056112B"/>
    <w:rsid w:val="00561501"/>
    <w:rsid w:val="0056190D"/>
    <w:rsid w:val="00561A26"/>
    <w:rsid w:val="00561CCB"/>
    <w:rsid w:val="005627C4"/>
    <w:rsid w:val="00562AC7"/>
    <w:rsid w:val="00562B98"/>
    <w:rsid w:val="0056328D"/>
    <w:rsid w:val="00563719"/>
    <w:rsid w:val="00563A3A"/>
    <w:rsid w:val="00563D19"/>
    <w:rsid w:val="0056463E"/>
    <w:rsid w:val="005652AE"/>
    <w:rsid w:val="0056654B"/>
    <w:rsid w:val="005669F4"/>
    <w:rsid w:val="00566EC8"/>
    <w:rsid w:val="00567016"/>
    <w:rsid w:val="0056702F"/>
    <w:rsid w:val="005675E4"/>
    <w:rsid w:val="00570631"/>
    <w:rsid w:val="0057127F"/>
    <w:rsid w:val="00571D02"/>
    <w:rsid w:val="00571F57"/>
    <w:rsid w:val="00572293"/>
    <w:rsid w:val="005735BC"/>
    <w:rsid w:val="005738DD"/>
    <w:rsid w:val="00573A11"/>
    <w:rsid w:val="00573ADE"/>
    <w:rsid w:val="00576B1D"/>
    <w:rsid w:val="0057769D"/>
    <w:rsid w:val="005800A8"/>
    <w:rsid w:val="0058042D"/>
    <w:rsid w:val="00580A12"/>
    <w:rsid w:val="00580BBD"/>
    <w:rsid w:val="00582AF7"/>
    <w:rsid w:val="00582BA4"/>
    <w:rsid w:val="00582E14"/>
    <w:rsid w:val="00582E89"/>
    <w:rsid w:val="00583116"/>
    <w:rsid w:val="0058499D"/>
    <w:rsid w:val="00586E47"/>
    <w:rsid w:val="00587D11"/>
    <w:rsid w:val="00587D9D"/>
    <w:rsid w:val="005903AA"/>
    <w:rsid w:val="00590683"/>
    <w:rsid w:val="00590B2A"/>
    <w:rsid w:val="00590F9F"/>
    <w:rsid w:val="0059103B"/>
    <w:rsid w:val="00591F5C"/>
    <w:rsid w:val="005921B0"/>
    <w:rsid w:val="00592ED3"/>
    <w:rsid w:val="0059317A"/>
    <w:rsid w:val="005931D5"/>
    <w:rsid w:val="0059397A"/>
    <w:rsid w:val="00594D39"/>
    <w:rsid w:val="00594EFC"/>
    <w:rsid w:val="00595B4C"/>
    <w:rsid w:val="00595EA5"/>
    <w:rsid w:val="005A06C1"/>
    <w:rsid w:val="005A22D8"/>
    <w:rsid w:val="005A3217"/>
    <w:rsid w:val="005A449A"/>
    <w:rsid w:val="005A538B"/>
    <w:rsid w:val="005A545B"/>
    <w:rsid w:val="005A5863"/>
    <w:rsid w:val="005A59FF"/>
    <w:rsid w:val="005A63AC"/>
    <w:rsid w:val="005A6F8D"/>
    <w:rsid w:val="005A74C3"/>
    <w:rsid w:val="005A7A8B"/>
    <w:rsid w:val="005A7EE3"/>
    <w:rsid w:val="005B03DC"/>
    <w:rsid w:val="005B0D34"/>
    <w:rsid w:val="005B131A"/>
    <w:rsid w:val="005B13FD"/>
    <w:rsid w:val="005B15DD"/>
    <w:rsid w:val="005B1A8D"/>
    <w:rsid w:val="005B1FD9"/>
    <w:rsid w:val="005B2AAE"/>
    <w:rsid w:val="005B3C67"/>
    <w:rsid w:val="005B4226"/>
    <w:rsid w:val="005B43C6"/>
    <w:rsid w:val="005B55FF"/>
    <w:rsid w:val="005B7086"/>
    <w:rsid w:val="005B7798"/>
    <w:rsid w:val="005C0345"/>
    <w:rsid w:val="005C102A"/>
    <w:rsid w:val="005C1665"/>
    <w:rsid w:val="005C20CD"/>
    <w:rsid w:val="005C22D4"/>
    <w:rsid w:val="005C247B"/>
    <w:rsid w:val="005C27CD"/>
    <w:rsid w:val="005C6479"/>
    <w:rsid w:val="005C65B1"/>
    <w:rsid w:val="005C665A"/>
    <w:rsid w:val="005C66DB"/>
    <w:rsid w:val="005C7C07"/>
    <w:rsid w:val="005D04B9"/>
    <w:rsid w:val="005D0C81"/>
    <w:rsid w:val="005D0D90"/>
    <w:rsid w:val="005D1259"/>
    <w:rsid w:val="005D1A6C"/>
    <w:rsid w:val="005D28DA"/>
    <w:rsid w:val="005D2CA1"/>
    <w:rsid w:val="005D2CB0"/>
    <w:rsid w:val="005D325A"/>
    <w:rsid w:val="005D428D"/>
    <w:rsid w:val="005D4F53"/>
    <w:rsid w:val="005D5018"/>
    <w:rsid w:val="005D54A3"/>
    <w:rsid w:val="005D609A"/>
    <w:rsid w:val="005D6296"/>
    <w:rsid w:val="005D6711"/>
    <w:rsid w:val="005D6BC5"/>
    <w:rsid w:val="005E0C43"/>
    <w:rsid w:val="005E0C91"/>
    <w:rsid w:val="005E2174"/>
    <w:rsid w:val="005E2267"/>
    <w:rsid w:val="005E22B9"/>
    <w:rsid w:val="005E22F6"/>
    <w:rsid w:val="005E2A92"/>
    <w:rsid w:val="005E3EA3"/>
    <w:rsid w:val="005E3FC7"/>
    <w:rsid w:val="005E4436"/>
    <w:rsid w:val="005E4536"/>
    <w:rsid w:val="005E5414"/>
    <w:rsid w:val="005E5CED"/>
    <w:rsid w:val="005E5E6B"/>
    <w:rsid w:val="005E6B1A"/>
    <w:rsid w:val="005E7C01"/>
    <w:rsid w:val="005F04F1"/>
    <w:rsid w:val="005F1238"/>
    <w:rsid w:val="005F1897"/>
    <w:rsid w:val="005F1C80"/>
    <w:rsid w:val="005F2435"/>
    <w:rsid w:val="005F2C02"/>
    <w:rsid w:val="005F3737"/>
    <w:rsid w:val="005F3F8D"/>
    <w:rsid w:val="005F48F9"/>
    <w:rsid w:val="005F49C4"/>
    <w:rsid w:val="005F4CE8"/>
    <w:rsid w:val="005F4F82"/>
    <w:rsid w:val="005F5260"/>
    <w:rsid w:val="005F579C"/>
    <w:rsid w:val="005F61EC"/>
    <w:rsid w:val="005F6227"/>
    <w:rsid w:val="005F6752"/>
    <w:rsid w:val="005F67DB"/>
    <w:rsid w:val="005F71D3"/>
    <w:rsid w:val="005F7BEE"/>
    <w:rsid w:val="0060046F"/>
    <w:rsid w:val="00601025"/>
    <w:rsid w:val="00601EA8"/>
    <w:rsid w:val="006024D3"/>
    <w:rsid w:val="00602BC2"/>
    <w:rsid w:val="00602CA1"/>
    <w:rsid w:val="006031CA"/>
    <w:rsid w:val="0060377B"/>
    <w:rsid w:val="00603966"/>
    <w:rsid w:val="00603C93"/>
    <w:rsid w:val="00603DB1"/>
    <w:rsid w:val="00604973"/>
    <w:rsid w:val="00604E5E"/>
    <w:rsid w:val="00605119"/>
    <w:rsid w:val="0060580C"/>
    <w:rsid w:val="006074D4"/>
    <w:rsid w:val="006078F3"/>
    <w:rsid w:val="006106AD"/>
    <w:rsid w:val="00610808"/>
    <w:rsid w:val="00610A0A"/>
    <w:rsid w:val="00610B7C"/>
    <w:rsid w:val="00611C64"/>
    <w:rsid w:val="00611CF3"/>
    <w:rsid w:val="0061235F"/>
    <w:rsid w:val="00612934"/>
    <w:rsid w:val="006129F9"/>
    <w:rsid w:val="0061345B"/>
    <w:rsid w:val="006134B1"/>
    <w:rsid w:val="00613509"/>
    <w:rsid w:val="006136C4"/>
    <w:rsid w:val="00615429"/>
    <w:rsid w:val="00615509"/>
    <w:rsid w:val="00615802"/>
    <w:rsid w:val="00615810"/>
    <w:rsid w:val="0061590E"/>
    <w:rsid w:val="0061597D"/>
    <w:rsid w:val="00615BA6"/>
    <w:rsid w:val="00616065"/>
    <w:rsid w:val="0061650B"/>
    <w:rsid w:val="0061661D"/>
    <w:rsid w:val="00616683"/>
    <w:rsid w:val="006200A1"/>
    <w:rsid w:val="006209AA"/>
    <w:rsid w:val="00620A7E"/>
    <w:rsid w:val="00620E29"/>
    <w:rsid w:val="00620E50"/>
    <w:rsid w:val="00621713"/>
    <w:rsid w:val="00621746"/>
    <w:rsid w:val="0062184D"/>
    <w:rsid w:val="006219D9"/>
    <w:rsid w:val="00621FBF"/>
    <w:rsid w:val="00622426"/>
    <w:rsid w:val="00622FD5"/>
    <w:rsid w:val="00623253"/>
    <w:rsid w:val="0062370B"/>
    <w:rsid w:val="0062385F"/>
    <w:rsid w:val="00623FA6"/>
    <w:rsid w:val="00624D47"/>
    <w:rsid w:val="00625007"/>
    <w:rsid w:val="0062556B"/>
    <w:rsid w:val="006255E1"/>
    <w:rsid w:val="00626380"/>
    <w:rsid w:val="00626D0B"/>
    <w:rsid w:val="0062749F"/>
    <w:rsid w:val="00627CD8"/>
    <w:rsid w:val="006304E3"/>
    <w:rsid w:val="006308D7"/>
    <w:rsid w:val="00630B86"/>
    <w:rsid w:val="00630B9B"/>
    <w:rsid w:val="00630BD0"/>
    <w:rsid w:val="006311CA"/>
    <w:rsid w:val="006312EF"/>
    <w:rsid w:val="006322E1"/>
    <w:rsid w:val="00632C78"/>
    <w:rsid w:val="00633808"/>
    <w:rsid w:val="00633E9F"/>
    <w:rsid w:val="006340F9"/>
    <w:rsid w:val="00634479"/>
    <w:rsid w:val="00635CEC"/>
    <w:rsid w:val="00635E2F"/>
    <w:rsid w:val="00636B54"/>
    <w:rsid w:val="00636C0D"/>
    <w:rsid w:val="00637644"/>
    <w:rsid w:val="00640740"/>
    <w:rsid w:val="006407AA"/>
    <w:rsid w:val="00640E0C"/>
    <w:rsid w:val="006417AA"/>
    <w:rsid w:val="00641B52"/>
    <w:rsid w:val="006426C0"/>
    <w:rsid w:val="00642C63"/>
    <w:rsid w:val="00643147"/>
    <w:rsid w:val="00643C72"/>
    <w:rsid w:val="00643DA0"/>
    <w:rsid w:val="00644CAD"/>
    <w:rsid w:val="00644DC9"/>
    <w:rsid w:val="006459B1"/>
    <w:rsid w:val="006462FA"/>
    <w:rsid w:val="00646343"/>
    <w:rsid w:val="00646612"/>
    <w:rsid w:val="0064697D"/>
    <w:rsid w:val="00647014"/>
    <w:rsid w:val="00647566"/>
    <w:rsid w:val="0064787D"/>
    <w:rsid w:val="00647C36"/>
    <w:rsid w:val="006504B4"/>
    <w:rsid w:val="00650672"/>
    <w:rsid w:val="00650C50"/>
    <w:rsid w:val="00650E64"/>
    <w:rsid w:val="00652225"/>
    <w:rsid w:val="00652555"/>
    <w:rsid w:val="006529E9"/>
    <w:rsid w:val="0065301A"/>
    <w:rsid w:val="00653FAE"/>
    <w:rsid w:val="00654025"/>
    <w:rsid w:val="00654E61"/>
    <w:rsid w:val="00654EE2"/>
    <w:rsid w:val="00655420"/>
    <w:rsid w:val="00655552"/>
    <w:rsid w:val="00656E2F"/>
    <w:rsid w:val="00660247"/>
    <w:rsid w:val="006605CB"/>
    <w:rsid w:val="0066318A"/>
    <w:rsid w:val="00663352"/>
    <w:rsid w:val="006639D0"/>
    <w:rsid w:val="00663A9F"/>
    <w:rsid w:val="00664F94"/>
    <w:rsid w:val="0066501B"/>
    <w:rsid w:val="006656EE"/>
    <w:rsid w:val="00665DF3"/>
    <w:rsid w:val="00667D2D"/>
    <w:rsid w:val="006702E8"/>
    <w:rsid w:val="00671799"/>
    <w:rsid w:val="0067194B"/>
    <w:rsid w:val="00671963"/>
    <w:rsid w:val="00671A4D"/>
    <w:rsid w:val="00671B82"/>
    <w:rsid w:val="006726F6"/>
    <w:rsid w:val="006729DF"/>
    <w:rsid w:val="006737E1"/>
    <w:rsid w:val="00674051"/>
    <w:rsid w:val="00674358"/>
    <w:rsid w:val="006748A2"/>
    <w:rsid w:val="00676B07"/>
    <w:rsid w:val="006771AF"/>
    <w:rsid w:val="0067759D"/>
    <w:rsid w:val="006775C0"/>
    <w:rsid w:val="0067787B"/>
    <w:rsid w:val="00677971"/>
    <w:rsid w:val="00677BBD"/>
    <w:rsid w:val="00680488"/>
    <w:rsid w:val="0068083E"/>
    <w:rsid w:val="00680CF7"/>
    <w:rsid w:val="00680EBE"/>
    <w:rsid w:val="00681120"/>
    <w:rsid w:val="0068316D"/>
    <w:rsid w:val="00683B7E"/>
    <w:rsid w:val="006842BA"/>
    <w:rsid w:val="00684DCD"/>
    <w:rsid w:val="00684E09"/>
    <w:rsid w:val="006857B2"/>
    <w:rsid w:val="006858E4"/>
    <w:rsid w:val="00685B05"/>
    <w:rsid w:val="00685BDC"/>
    <w:rsid w:val="00685C10"/>
    <w:rsid w:val="00685FA0"/>
    <w:rsid w:val="006868F8"/>
    <w:rsid w:val="00686BC3"/>
    <w:rsid w:val="00686E4B"/>
    <w:rsid w:val="00691015"/>
    <w:rsid w:val="00691906"/>
    <w:rsid w:val="00692850"/>
    <w:rsid w:val="00693D60"/>
    <w:rsid w:val="00694127"/>
    <w:rsid w:val="00694761"/>
    <w:rsid w:val="0069628B"/>
    <w:rsid w:val="00696649"/>
    <w:rsid w:val="00696E2A"/>
    <w:rsid w:val="006973C6"/>
    <w:rsid w:val="0069744C"/>
    <w:rsid w:val="006A0340"/>
    <w:rsid w:val="006A0EED"/>
    <w:rsid w:val="006A1A36"/>
    <w:rsid w:val="006A1AF4"/>
    <w:rsid w:val="006A25C4"/>
    <w:rsid w:val="006A284F"/>
    <w:rsid w:val="006A337F"/>
    <w:rsid w:val="006A3872"/>
    <w:rsid w:val="006A4492"/>
    <w:rsid w:val="006A44F5"/>
    <w:rsid w:val="006A4552"/>
    <w:rsid w:val="006A45BB"/>
    <w:rsid w:val="006A4665"/>
    <w:rsid w:val="006A5990"/>
    <w:rsid w:val="006A5A48"/>
    <w:rsid w:val="006A5FA1"/>
    <w:rsid w:val="006A689F"/>
    <w:rsid w:val="006A7257"/>
    <w:rsid w:val="006A7487"/>
    <w:rsid w:val="006B096D"/>
    <w:rsid w:val="006B18AB"/>
    <w:rsid w:val="006B3306"/>
    <w:rsid w:val="006B35B2"/>
    <w:rsid w:val="006B3681"/>
    <w:rsid w:val="006B3DAB"/>
    <w:rsid w:val="006B4521"/>
    <w:rsid w:val="006B4A25"/>
    <w:rsid w:val="006B4B0E"/>
    <w:rsid w:val="006B50AF"/>
    <w:rsid w:val="006B549D"/>
    <w:rsid w:val="006B54EB"/>
    <w:rsid w:val="006B619B"/>
    <w:rsid w:val="006B6E88"/>
    <w:rsid w:val="006B7043"/>
    <w:rsid w:val="006B7099"/>
    <w:rsid w:val="006C06E9"/>
    <w:rsid w:val="006C0EFD"/>
    <w:rsid w:val="006C1421"/>
    <w:rsid w:val="006C2324"/>
    <w:rsid w:val="006C244E"/>
    <w:rsid w:val="006C2FED"/>
    <w:rsid w:val="006C41A0"/>
    <w:rsid w:val="006C420A"/>
    <w:rsid w:val="006C46D6"/>
    <w:rsid w:val="006C4FEC"/>
    <w:rsid w:val="006C53B1"/>
    <w:rsid w:val="006C5482"/>
    <w:rsid w:val="006C5551"/>
    <w:rsid w:val="006C7460"/>
    <w:rsid w:val="006C752A"/>
    <w:rsid w:val="006C753B"/>
    <w:rsid w:val="006D04D0"/>
    <w:rsid w:val="006D05CC"/>
    <w:rsid w:val="006D06A2"/>
    <w:rsid w:val="006D10B7"/>
    <w:rsid w:val="006D2F52"/>
    <w:rsid w:val="006D3C06"/>
    <w:rsid w:val="006D40B1"/>
    <w:rsid w:val="006D4A0E"/>
    <w:rsid w:val="006D4EFE"/>
    <w:rsid w:val="006D5312"/>
    <w:rsid w:val="006D5644"/>
    <w:rsid w:val="006D5B3A"/>
    <w:rsid w:val="006D5BA7"/>
    <w:rsid w:val="006D695C"/>
    <w:rsid w:val="006D700F"/>
    <w:rsid w:val="006D71A6"/>
    <w:rsid w:val="006D7268"/>
    <w:rsid w:val="006D7C26"/>
    <w:rsid w:val="006D7C36"/>
    <w:rsid w:val="006E08E1"/>
    <w:rsid w:val="006E0C7F"/>
    <w:rsid w:val="006E238D"/>
    <w:rsid w:val="006E275E"/>
    <w:rsid w:val="006E33FC"/>
    <w:rsid w:val="006E3853"/>
    <w:rsid w:val="006E3CDE"/>
    <w:rsid w:val="006E459C"/>
    <w:rsid w:val="006E4DD6"/>
    <w:rsid w:val="006E5939"/>
    <w:rsid w:val="006E5E6E"/>
    <w:rsid w:val="006E677C"/>
    <w:rsid w:val="006E6D08"/>
    <w:rsid w:val="006E7205"/>
    <w:rsid w:val="006E7CF6"/>
    <w:rsid w:val="006F06A9"/>
    <w:rsid w:val="006F0E91"/>
    <w:rsid w:val="006F0FD9"/>
    <w:rsid w:val="006F1D00"/>
    <w:rsid w:val="006F3208"/>
    <w:rsid w:val="006F3877"/>
    <w:rsid w:val="006F3D3E"/>
    <w:rsid w:val="006F3ED8"/>
    <w:rsid w:val="006F524D"/>
    <w:rsid w:val="006F57C4"/>
    <w:rsid w:val="006F5BBF"/>
    <w:rsid w:val="006F60C4"/>
    <w:rsid w:val="006F6945"/>
    <w:rsid w:val="006F6ED4"/>
    <w:rsid w:val="006F7423"/>
    <w:rsid w:val="00700AAA"/>
    <w:rsid w:val="007020E8"/>
    <w:rsid w:val="0070393C"/>
    <w:rsid w:val="00704B45"/>
    <w:rsid w:val="00704CD6"/>
    <w:rsid w:val="0070590D"/>
    <w:rsid w:val="00706935"/>
    <w:rsid w:val="00707280"/>
    <w:rsid w:val="00707978"/>
    <w:rsid w:val="00711725"/>
    <w:rsid w:val="00712075"/>
    <w:rsid w:val="00712294"/>
    <w:rsid w:val="00712A8F"/>
    <w:rsid w:val="00713260"/>
    <w:rsid w:val="00713291"/>
    <w:rsid w:val="0071334C"/>
    <w:rsid w:val="00713BFC"/>
    <w:rsid w:val="00714B92"/>
    <w:rsid w:val="00714DA7"/>
    <w:rsid w:val="00715620"/>
    <w:rsid w:val="00715A40"/>
    <w:rsid w:val="0072000B"/>
    <w:rsid w:val="00720814"/>
    <w:rsid w:val="00721142"/>
    <w:rsid w:val="007230A3"/>
    <w:rsid w:val="0072422B"/>
    <w:rsid w:val="00724BB8"/>
    <w:rsid w:val="00724F0C"/>
    <w:rsid w:val="00724FD2"/>
    <w:rsid w:val="00725299"/>
    <w:rsid w:val="00725477"/>
    <w:rsid w:val="007259DF"/>
    <w:rsid w:val="00725E52"/>
    <w:rsid w:val="00727968"/>
    <w:rsid w:val="00730AF7"/>
    <w:rsid w:val="00731CE4"/>
    <w:rsid w:val="007326CC"/>
    <w:rsid w:val="007336B0"/>
    <w:rsid w:val="00733A55"/>
    <w:rsid w:val="00734357"/>
    <w:rsid w:val="00734909"/>
    <w:rsid w:val="00734983"/>
    <w:rsid w:val="00734A17"/>
    <w:rsid w:val="00735990"/>
    <w:rsid w:val="007359A2"/>
    <w:rsid w:val="00735E7F"/>
    <w:rsid w:val="007360C4"/>
    <w:rsid w:val="007363BB"/>
    <w:rsid w:val="00736C56"/>
    <w:rsid w:val="00740373"/>
    <w:rsid w:val="00740580"/>
    <w:rsid w:val="007407E4"/>
    <w:rsid w:val="00740AC8"/>
    <w:rsid w:val="0074109C"/>
    <w:rsid w:val="00742579"/>
    <w:rsid w:val="007428EF"/>
    <w:rsid w:val="00742D77"/>
    <w:rsid w:val="00742EA1"/>
    <w:rsid w:val="00742FE5"/>
    <w:rsid w:val="0074307B"/>
    <w:rsid w:val="00743D7B"/>
    <w:rsid w:val="007446D9"/>
    <w:rsid w:val="00745E49"/>
    <w:rsid w:val="00746067"/>
    <w:rsid w:val="00746CE5"/>
    <w:rsid w:val="00746E90"/>
    <w:rsid w:val="007472E0"/>
    <w:rsid w:val="0074772B"/>
    <w:rsid w:val="00747B4F"/>
    <w:rsid w:val="00750568"/>
    <w:rsid w:val="0075200F"/>
    <w:rsid w:val="007528EC"/>
    <w:rsid w:val="007530A7"/>
    <w:rsid w:val="007541DB"/>
    <w:rsid w:val="00754586"/>
    <w:rsid w:val="007550BA"/>
    <w:rsid w:val="007553D0"/>
    <w:rsid w:val="00755D52"/>
    <w:rsid w:val="0075652A"/>
    <w:rsid w:val="007567A2"/>
    <w:rsid w:val="00756BC9"/>
    <w:rsid w:val="00756EBA"/>
    <w:rsid w:val="00757203"/>
    <w:rsid w:val="00757AF8"/>
    <w:rsid w:val="00757DBD"/>
    <w:rsid w:val="0076013E"/>
    <w:rsid w:val="0076070C"/>
    <w:rsid w:val="007607C1"/>
    <w:rsid w:val="007608F2"/>
    <w:rsid w:val="007609D9"/>
    <w:rsid w:val="00762B84"/>
    <w:rsid w:val="00763CB9"/>
    <w:rsid w:val="00763EA5"/>
    <w:rsid w:val="00765CC3"/>
    <w:rsid w:val="0076612C"/>
    <w:rsid w:val="00766233"/>
    <w:rsid w:val="007663A0"/>
    <w:rsid w:val="00766444"/>
    <w:rsid w:val="00766BEA"/>
    <w:rsid w:val="0076728F"/>
    <w:rsid w:val="00767318"/>
    <w:rsid w:val="00767387"/>
    <w:rsid w:val="007675C1"/>
    <w:rsid w:val="00767792"/>
    <w:rsid w:val="00767A94"/>
    <w:rsid w:val="00767F01"/>
    <w:rsid w:val="00770621"/>
    <w:rsid w:val="00772888"/>
    <w:rsid w:val="00772ADF"/>
    <w:rsid w:val="00772BC7"/>
    <w:rsid w:val="00773BBB"/>
    <w:rsid w:val="007744E0"/>
    <w:rsid w:val="00774D6C"/>
    <w:rsid w:val="00775183"/>
    <w:rsid w:val="007751D5"/>
    <w:rsid w:val="007754C1"/>
    <w:rsid w:val="00775CD2"/>
    <w:rsid w:val="0077699B"/>
    <w:rsid w:val="00776CF4"/>
    <w:rsid w:val="00776EAD"/>
    <w:rsid w:val="00777916"/>
    <w:rsid w:val="00777DDE"/>
    <w:rsid w:val="00777E82"/>
    <w:rsid w:val="00777F03"/>
    <w:rsid w:val="00777FDF"/>
    <w:rsid w:val="007801CC"/>
    <w:rsid w:val="007807D5"/>
    <w:rsid w:val="007807EB"/>
    <w:rsid w:val="0078154E"/>
    <w:rsid w:val="00781CE1"/>
    <w:rsid w:val="0078279E"/>
    <w:rsid w:val="00782A26"/>
    <w:rsid w:val="007835C7"/>
    <w:rsid w:val="00783736"/>
    <w:rsid w:val="00783784"/>
    <w:rsid w:val="00783C72"/>
    <w:rsid w:val="0078497C"/>
    <w:rsid w:val="007858B7"/>
    <w:rsid w:val="00785F59"/>
    <w:rsid w:val="007866D8"/>
    <w:rsid w:val="00787645"/>
    <w:rsid w:val="00787AF0"/>
    <w:rsid w:val="00787C06"/>
    <w:rsid w:val="00790674"/>
    <w:rsid w:val="00790F48"/>
    <w:rsid w:val="0079198C"/>
    <w:rsid w:val="00791D87"/>
    <w:rsid w:val="00792010"/>
    <w:rsid w:val="00792ABF"/>
    <w:rsid w:val="0079328C"/>
    <w:rsid w:val="00793956"/>
    <w:rsid w:val="00793EDC"/>
    <w:rsid w:val="007942C8"/>
    <w:rsid w:val="00794360"/>
    <w:rsid w:val="00794E26"/>
    <w:rsid w:val="00794E80"/>
    <w:rsid w:val="00795B75"/>
    <w:rsid w:val="00796C6F"/>
    <w:rsid w:val="007973F5"/>
    <w:rsid w:val="007A0CFF"/>
    <w:rsid w:val="007A0F32"/>
    <w:rsid w:val="007A117D"/>
    <w:rsid w:val="007A2A10"/>
    <w:rsid w:val="007A4560"/>
    <w:rsid w:val="007A4AE0"/>
    <w:rsid w:val="007A4BC6"/>
    <w:rsid w:val="007A4CCD"/>
    <w:rsid w:val="007A4E5D"/>
    <w:rsid w:val="007A5F8E"/>
    <w:rsid w:val="007A668E"/>
    <w:rsid w:val="007A717B"/>
    <w:rsid w:val="007A74A6"/>
    <w:rsid w:val="007B07D0"/>
    <w:rsid w:val="007B0E04"/>
    <w:rsid w:val="007B1010"/>
    <w:rsid w:val="007B1A41"/>
    <w:rsid w:val="007B33F9"/>
    <w:rsid w:val="007B35A4"/>
    <w:rsid w:val="007B374C"/>
    <w:rsid w:val="007B3C87"/>
    <w:rsid w:val="007B5FC6"/>
    <w:rsid w:val="007B65F4"/>
    <w:rsid w:val="007B6A55"/>
    <w:rsid w:val="007B6EDF"/>
    <w:rsid w:val="007B788B"/>
    <w:rsid w:val="007B7DF6"/>
    <w:rsid w:val="007B7E83"/>
    <w:rsid w:val="007C04B6"/>
    <w:rsid w:val="007C06D3"/>
    <w:rsid w:val="007C081B"/>
    <w:rsid w:val="007C166D"/>
    <w:rsid w:val="007C2910"/>
    <w:rsid w:val="007C2D18"/>
    <w:rsid w:val="007C3071"/>
    <w:rsid w:val="007C3C10"/>
    <w:rsid w:val="007C3CCA"/>
    <w:rsid w:val="007C4E5A"/>
    <w:rsid w:val="007C5028"/>
    <w:rsid w:val="007C7116"/>
    <w:rsid w:val="007D079A"/>
    <w:rsid w:val="007D07F7"/>
    <w:rsid w:val="007D0FAC"/>
    <w:rsid w:val="007D1C9E"/>
    <w:rsid w:val="007D26B9"/>
    <w:rsid w:val="007D28E4"/>
    <w:rsid w:val="007D34AD"/>
    <w:rsid w:val="007D3EB6"/>
    <w:rsid w:val="007D46AC"/>
    <w:rsid w:val="007D46FD"/>
    <w:rsid w:val="007D4A74"/>
    <w:rsid w:val="007D4AA4"/>
    <w:rsid w:val="007D51DD"/>
    <w:rsid w:val="007D5584"/>
    <w:rsid w:val="007D6139"/>
    <w:rsid w:val="007D61D8"/>
    <w:rsid w:val="007D727A"/>
    <w:rsid w:val="007D7405"/>
    <w:rsid w:val="007E07C4"/>
    <w:rsid w:val="007E0BCF"/>
    <w:rsid w:val="007E1408"/>
    <w:rsid w:val="007E210A"/>
    <w:rsid w:val="007E2EFA"/>
    <w:rsid w:val="007E2F21"/>
    <w:rsid w:val="007E305F"/>
    <w:rsid w:val="007E30CE"/>
    <w:rsid w:val="007E4459"/>
    <w:rsid w:val="007E47C4"/>
    <w:rsid w:val="007E4EA8"/>
    <w:rsid w:val="007E5791"/>
    <w:rsid w:val="007E6822"/>
    <w:rsid w:val="007E779F"/>
    <w:rsid w:val="007E77B0"/>
    <w:rsid w:val="007E7E44"/>
    <w:rsid w:val="007F1888"/>
    <w:rsid w:val="007F34CA"/>
    <w:rsid w:val="007F357C"/>
    <w:rsid w:val="007F41A3"/>
    <w:rsid w:val="007F4CE6"/>
    <w:rsid w:val="007F555F"/>
    <w:rsid w:val="007F566C"/>
    <w:rsid w:val="007F638A"/>
    <w:rsid w:val="007F70C9"/>
    <w:rsid w:val="007F77DB"/>
    <w:rsid w:val="008006F4"/>
    <w:rsid w:val="008015C8"/>
    <w:rsid w:val="00801992"/>
    <w:rsid w:val="00801ADD"/>
    <w:rsid w:val="0080299D"/>
    <w:rsid w:val="00803D00"/>
    <w:rsid w:val="00803EBA"/>
    <w:rsid w:val="0080473C"/>
    <w:rsid w:val="00805897"/>
    <w:rsid w:val="00805F8B"/>
    <w:rsid w:val="00806DC6"/>
    <w:rsid w:val="00807E08"/>
    <w:rsid w:val="00810A08"/>
    <w:rsid w:val="00810BB9"/>
    <w:rsid w:val="00810DC0"/>
    <w:rsid w:val="008114B2"/>
    <w:rsid w:val="008119C8"/>
    <w:rsid w:val="00811B94"/>
    <w:rsid w:val="0081236B"/>
    <w:rsid w:val="008124DB"/>
    <w:rsid w:val="00812B2E"/>
    <w:rsid w:val="008138D3"/>
    <w:rsid w:val="008139EF"/>
    <w:rsid w:val="008145D6"/>
    <w:rsid w:val="00814ABE"/>
    <w:rsid w:val="00814C8F"/>
    <w:rsid w:val="00815078"/>
    <w:rsid w:val="008152FB"/>
    <w:rsid w:val="008161B8"/>
    <w:rsid w:val="0081653D"/>
    <w:rsid w:val="00816DA6"/>
    <w:rsid w:val="00816DCD"/>
    <w:rsid w:val="00816E99"/>
    <w:rsid w:val="00816EF0"/>
    <w:rsid w:val="00820032"/>
    <w:rsid w:val="008201D5"/>
    <w:rsid w:val="00820684"/>
    <w:rsid w:val="00820999"/>
    <w:rsid w:val="00820AB1"/>
    <w:rsid w:val="00820D91"/>
    <w:rsid w:val="008211DC"/>
    <w:rsid w:val="008218B2"/>
    <w:rsid w:val="008218CE"/>
    <w:rsid w:val="008223EC"/>
    <w:rsid w:val="00822433"/>
    <w:rsid w:val="008224A4"/>
    <w:rsid w:val="008225F8"/>
    <w:rsid w:val="00822865"/>
    <w:rsid w:val="00822F95"/>
    <w:rsid w:val="00823858"/>
    <w:rsid w:val="00823A8B"/>
    <w:rsid w:val="008250E1"/>
    <w:rsid w:val="00825C16"/>
    <w:rsid w:val="00825D1F"/>
    <w:rsid w:val="0082782E"/>
    <w:rsid w:val="00827855"/>
    <w:rsid w:val="0083213F"/>
    <w:rsid w:val="00833136"/>
    <w:rsid w:val="00833470"/>
    <w:rsid w:val="00834028"/>
    <w:rsid w:val="0083467D"/>
    <w:rsid w:val="008346D9"/>
    <w:rsid w:val="0083516F"/>
    <w:rsid w:val="008353A7"/>
    <w:rsid w:val="00835900"/>
    <w:rsid w:val="008362B5"/>
    <w:rsid w:val="00836468"/>
    <w:rsid w:val="0083697E"/>
    <w:rsid w:val="00836DEC"/>
    <w:rsid w:val="00836F0E"/>
    <w:rsid w:val="00837CC0"/>
    <w:rsid w:val="00837F1A"/>
    <w:rsid w:val="00840141"/>
    <w:rsid w:val="00840BE5"/>
    <w:rsid w:val="00841ABF"/>
    <w:rsid w:val="008421FE"/>
    <w:rsid w:val="00842903"/>
    <w:rsid w:val="00843F46"/>
    <w:rsid w:val="0084490E"/>
    <w:rsid w:val="00844C96"/>
    <w:rsid w:val="00844CB2"/>
    <w:rsid w:val="00846777"/>
    <w:rsid w:val="00847C5C"/>
    <w:rsid w:val="00850088"/>
    <w:rsid w:val="00850958"/>
    <w:rsid w:val="00850F0E"/>
    <w:rsid w:val="00850FDB"/>
    <w:rsid w:val="0085179B"/>
    <w:rsid w:val="008526DB"/>
    <w:rsid w:val="00854B14"/>
    <w:rsid w:val="0085632A"/>
    <w:rsid w:val="00856542"/>
    <w:rsid w:val="00856C03"/>
    <w:rsid w:val="00857B07"/>
    <w:rsid w:val="00857E61"/>
    <w:rsid w:val="00857E95"/>
    <w:rsid w:val="008613BD"/>
    <w:rsid w:val="00862070"/>
    <w:rsid w:val="00862559"/>
    <w:rsid w:val="008625FE"/>
    <w:rsid w:val="00862EC6"/>
    <w:rsid w:val="008631F7"/>
    <w:rsid w:val="00863CC6"/>
    <w:rsid w:val="00863D04"/>
    <w:rsid w:val="00863DBD"/>
    <w:rsid w:val="00864754"/>
    <w:rsid w:val="00865D74"/>
    <w:rsid w:val="00865F02"/>
    <w:rsid w:val="008666E8"/>
    <w:rsid w:val="0086787D"/>
    <w:rsid w:val="00867B66"/>
    <w:rsid w:val="00867E71"/>
    <w:rsid w:val="008700B7"/>
    <w:rsid w:val="008707D1"/>
    <w:rsid w:val="00870F75"/>
    <w:rsid w:val="008718D5"/>
    <w:rsid w:val="0087258B"/>
    <w:rsid w:val="00872840"/>
    <w:rsid w:val="00873115"/>
    <w:rsid w:val="00873A0F"/>
    <w:rsid w:val="00873C56"/>
    <w:rsid w:val="008740EF"/>
    <w:rsid w:val="008745DD"/>
    <w:rsid w:val="00874932"/>
    <w:rsid w:val="00874A7E"/>
    <w:rsid w:val="008759F3"/>
    <w:rsid w:val="0087609F"/>
    <w:rsid w:val="00876E86"/>
    <w:rsid w:val="008773FE"/>
    <w:rsid w:val="008803C1"/>
    <w:rsid w:val="00880976"/>
    <w:rsid w:val="00880A83"/>
    <w:rsid w:val="00881AF2"/>
    <w:rsid w:val="008820D7"/>
    <w:rsid w:val="00883160"/>
    <w:rsid w:val="00883164"/>
    <w:rsid w:val="008838C4"/>
    <w:rsid w:val="00884082"/>
    <w:rsid w:val="0088426C"/>
    <w:rsid w:val="00885D5E"/>
    <w:rsid w:val="00885D94"/>
    <w:rsid w:val="0088604B"/>
    <w:rsid w:val="008867AB"/>
    <w:rsid w:val="00886E6E"/>
    <w:rsid w:val="00887070"/>
    <w:rsid w:val="00887373"/>
    <w:rsid w:val="00887987"/>
    <w:rsid w:val="00887D10"/>
    <w:rsid w:val="00887D29"/>
    <w:rsid w:val="00890329"/>
    <w:rsid w:val="00890788"/>
    <w:rsid w:val="00891725"/>
    <w:rsid w:val="008917EE"/>
    <w:rsid w:val="008925BC"/>
    <w:rsid w:val="0089370C"/>
    <w:rsid w:val="00893793"/>
    <w:rsid w:val="0089396F"/>
    <w:rsid w:val="008943A9"/>
    <w:rsid w:val="00894AE4"/>
    <w:rsid w:val="00895426"/>
    <w:rsid w:val="00896308"/>
    <w:rsid w:val="0089646A"/>
    <w:rsid w:val="00896F4F"/>
    <w:rsid w:val="008973FC"/>
    <w:rsid w:val="008A10D4"/>
    <w:rsid w:val="008A1414"/>
    <w:rsid w:val="008A429B"/>
    <w:rsid w:val="008A4A79"/>
    <w:rsid w:val="008A5067"/>
    <w:rsid w:val="008A55D5"/>
    <w:rsid w:val="008A5F5F"/>
    <w:rsid w:val="008A66B2"/>
    <w:rsid w:val="008A6CB0"/>
    <w:rsid w:val="008A76CD"/>
    <w:rsid w:val="008B0571"/>
    <w:rsid w:val="008B0FD7"/>
    <w:rsid w:val="008B1180"/>
    <w:rsid w:val="008B18D8"/>
    <w:rsid w:val="008B235C"/>
    <w:rsid w:val="008B2C60"/>
    <w:rsid w:val="008B2E7B"/>
    <w:rsid w:val="008B4C81"/>
    <w:rsid w:val="008B539B"/>
    <w:rsid w:val="008B5991"/>
    <w:rsid w:val="008B693D"/>
    <w:rsid w:val="008B6EE9"/>
    <w:rsid w:val="008B7626"/>
    <w:rsid w:val="008B7685"/>
    <w:rsid w:val="008B7B60"/>
    <w:rsid w:val="008B7D43"/>
    <w:rsid w:val="008B7FB4"/>
    <w:rsid w:val="008C03E3"/>
    <w:rsid w:val="008C0A96"/>
    <w:rsid w:val="008C1082"/>
    <w:rsid w:val="008C1130"/>
    <w:rsid w:val="008C1BFD"/>
    <w:rsid w:val="008C23D2"/>
    <w:rsid w:val="008C2D17"/>
    <w:rsid w:val="008C3E0B"/>
    <w:rsid w:val="008C494C"/>
    <w:rsid w:val="008C4A24"/>
    <w:rsid w:val="008C4FAE"/>
    <w:rsid w:val="008C56E0"/>
    <w:rsid w:val="008C5E63"/>
    <w:rsid w:val="008C5EC1"/>
    <w:rsid w:val="008C5F6D"/>
    <w:rsid w:val="008C65D6"/>
    <w:rsid w:val="008C73DB"/>
    <w:rsid w:val="008C742D"/>
    <w:rsid w:val="008C7837"/>
    <w:rsid w:val="008C7CAA"/>
    <w:rsid w:val="008D04E2"/>
    <w:rsid w:val="008D0D74"/>
    <w:rsid w:val="008D11D2"/>
    <w:rsid w:val="008D1F9E"/>
    <w:rsid w:val="008D2CD3"/>
    <w:rsid w:val="008D3739"/>
    <w:rsid w:val="008D376B"/>
    <w:rsid w:val="008D3A45"/>
    <w:rsid w:val="008D3C0A"/>
    <w:rsid w:val="008D3E6A"/>
    <w:rsid w:val="008D406F"/>
    <w:rsid w:val="008D495D"/>
    <w:rsid w:val="008D4A65"/>
    <w:rsid w:val="008D5A94"/>
    <w:rsid w:val="008D5AED"/>
    <w:rsid w:val="008D5BC5"/>
    <w:rsid w:val="008D5EA3"/>
    <w:rsid w:val="008D62EA"/>
    <w:rsid w:val="008D753C"/>
    <w:rsid w:val="008D7D10"/>
    <w:rsid w:val="008D7EF9"/>
    <w:rsid w:val="008E0982"/>
    <w:rsid w:val="008E15D4"/>
    <w:rsid w:val="008E25D4"/>
    <w:rsid w:val="008E331C"/>
    <w:rsid w:val="008E42CD"/>
    <w:rsid w:val="008E4305"/>
    <w:rsid w:val="008E5C67"/>
    <w:rsid w:val="008E603B"/>
    <w:rsid w:val="008E73D1"/>
    <w:rsid w:val="008E7E1D"/>
    <w:rsid w:val="008F0752"/>
    <w:rsid w:val="008F1858"/>
    <w:rsid w:val="008F1978"/>
    <w:rsid w:val="008F1B28"/>
    <w:rsid w:val="008F33FA"/>
    <w:rsid w:val="008F5EEB"/>
    <w:rsid w:val="008F6579"/>
    <w:rsid w:val="008F7002"/>
    <w:rsid w:val="008F71B3"/>
    <w:rsid w:val="008F7545"/>
    <w:rsid w:val="008F7C59"/>
    <w:rsid w:val="0090018E"/>
    <w:rsid w:val="009005BE"/>
    <w:rsid w:val="00900846"/>
    <w:rsid w:val="00901472"/>
    <w:rsid w:val="009020A5"/>
    <w:rsid w:val="009022B2"/>
    <w:rsid w:val="009026C7"/>
    <w:rsid w:val="009026DC"/>
    <w:rsid w:val="00902AAD"/>
    <w:rsid w:val="00902CF4"/>
    <w:rsid w:val="00903846"/>
    <w:rsid w:val="00903EF6"/>
    <w:rsid w:val="00904D71"/>
    <w:rsid w:val="00905FDB"/>
    <w:rsid w:val="009064C3"/>
    <w:rsid w:val="00906867"/>
    <w:rsid w:val="009077BC"/>
    <w:rsid w:val="0091009F"/>
    <w:rsid w:val="00910103"/>
    <w:rsid w:val="00910198"/>
    <w:rsid w:val="00910363"/>
    <w:rsid w:val="00910935"/>
    <w:rsid w:val="009112BD"/>
    <w:rsid w:val="009114FF"/>
    <w:rsid w:val="00911AF4"/>
    <w:rsid w:val="00911DEF"/>
    <w:rsid w:val="00912041"/>
    <w:rsid w:val="00912488"/>
    <w:rsid w:val="00912F3E"/>
    <w:rsid w:val="009133D0"/>
    <w:rsid w:val="00914129"/>
    <w:rsid w:val="00914765"/>
    <w:rsid w:val="00914EF5"/>
    <w:rsid w:val="009155D4"/>
    <w:rsid w:val="009158B6"/>
    <w:rsid w:val="009159E0"/>
    <w:rsid w:val="00915E4C"/>
    <w:rsid w:val="00915F8A"/>
    <w:rsid w:val="009163AD"/>
    <w:rsid w:val="009166E6"/>
    <w:rsid w:val="009168B0"/>
    <w:rsid w:val="009174EB"/>
    <w:rsid w:val="009205BD"/>
    <w:rsid w:val="00921EC3"/>
    <w:rsid w:val="00922B8F"/>
    <w:rsid w:val="009249A7"/>
    <w:rsid w:val="00924C9F"/>
    <w:rsid w:val="00924EB4"/>
    <w:rsid w:val="009263E6"/>
    <w:rsid w:val="009264B1"/>
    <w:rsid w:val="00926600"/>
    <w:rsid w:val="00926AFF"/>
    <w:rsid w:val="00926DA7"/>
    <w:rsid w:val="00927747"/>
    <w:rsid w:val="00927F53"/>
    <w:rsid w:val="009304F1"/>
    <w:rsid w:val="009306C7"/>
    <w:rsid w:val="00930852"/>
    <w:rsid w:val="00930D73"/>
    <w:rsid w:val="00931DE1"/>
    <w:rsid w:val="00933027"/>
    <w:rsid w:val="009330F8"/>
    <w:rsid w:val="0093472D"/>
    <w:rsid w:val="00934F7F"/>
    <w:rsid w:val="009353A4"/>
    <w:rsid w:val="009359F9"/>
    <w:rsid w:val="00935C04"/>
    <w:rsid w:val="00935D93"/>
    <w:rsid w:val="0093632C"/>
    <w:rsid w:val="009368CA"/>
    <w:rsid w:val="00936F31"/>
    <w:rsid w:val="009378CC"/>
    <w:rsid w:val="00937D63"/>
    <w:rsid w:val="00937F36"/>
    <w:rsid w:val="0094012A"/>
    <w:rsid w:val="009401D9"/>
    <w:rsid w:val="00941B26"/>
    <w:rsid w:val="00942403"/>
    <w:rsid w:val="00942A07"/>
    <w:rsid w:val="0094378B"/>
    <w:rsid w:val="00943DBD"/>
    <w:rsid w:val="00944A5B"/>
    <w:rsid w:val="009450BF"/>
    <w:rsid w:val="00945D97"/>
    <w:rsid w:val="00945EEF"/>
    <w:rsid w:val="00946F32"/>
    <w:rsid w:val="009472C3"/>
    <w:rsid w:val="00947D33"/>
    <w:rsid w:val="0095018A"/>
    <w:rsid w:val="009510BC"/>
    <w:rsid w:val="00952AFA"/>
    <w:rsid w:val="00952C48"/>
    <w:rsid w:val="00953B61"/>
    <w:rsid w:val="00953ECB"/>
    <w:rsid w:val="0095421D"/>
    <w:rsid w:val="00954428"/>
    <w:rsid w:val="0095534F"/>
    <w:rsid w:val="0095579A"/>
    <w:rsid w:val="0095618D"/>
    <w:rsid w:val="009566E1"/>
    <w:rsid w:val="00956FFA"/>
    <w:rsid w:val="009603C0"/>
    <w:rsid w:val="009608A6"/>
    <w:rsid w:val="00960990"/>
    <w:rsid w:val="00960AAA"/>
    <w:rsid w:val="00960F5E"/>
    <w:rsid w:val="009615D6"/>
    <w:rsid w:val="00961A4E"/>
    <w:rsid w:val="00961F87"/>
    <w:rsid w:val="009625F8"/>
    <w:rsid w:val="009626B0"/>
    <w:rsid w:val="00962A19"/>
    <w:rsid w:val="00962B1C"/>
    <w:rsid w:val="00963D51"/>
    <w:rsid w:val="009647BC"/>
    <w:rsid w:val="009649A9"/>
    <w:rsid w:val="00964FAA"/>
    <w:rsid w:val="00965D2F"/>
    <w:rsid w:val="00966007"/>
    <w:rsid w:val="00966029"/>
    <w:rsid w:val="00966E58"/>
    <w:rsid w:val="009677A9"/>
    <w:rsid w:val="00967B08"/>
    <w:rsid w:val="00967DC7"/>
    <w:rsid w:val="00967ECD"/>
    <w:rsid w:val="00970159"/>
    <w:rsid w:val="009708B3"/>
    <w:rsid w:val="00970930"/>
    <w:rsid w:val="00971435"/>
    <w:rsid w:val="00971D5B"/>
    <w:rsid w:val="0097230D"/>
    <w:rsid w:val="009727D9"/>
    <w:rsid w:val="00972BCD"/>
    <w:rsid w:val="00972F39"/>
    <w:rsid w:val="009736C7"/>
    <w:rsid w:val="00973994"/>
    <w:rsid w:val="009745BE"/>
    <w:rsid w:val="00974A6B"/>
    <w:rsid w:val="0097589D"/>
    <w:rsid w:val="009760B4"/>
    <w:rsid w:val="00976C00"/>
    <w:rsid w:val="00977236"/>
    <w:rsid w:val="00977351"/>
    <w:rsid w:val="00980253"/>
    <w:rsid w:val="00980762"/>
    <w:rsid w:val="00981100"/>
    <w:rsid w:val="00981C62"/>
    <w:rsid w:val="0098289A"/>
    <w:rsid w:val="009834FE"/>
    <w:rsid w:val="00983A3C"/>
    <w:rsid w:val="00983CAA"/>
    <w:rsid w:val="00985C59"/>
    <w:rsid w:val="009860C5"/>
    <w:rsid w:val="00986BFA"/>
    <w:rsid w:val="00987CC9"/>
    <w:rsid w:val="00990F22"/>
    <w:rsid w:val="009912B0"/>
    <w:rsid w:val="009914A9"/>
    <w:rsid w:val="009922E3"/>
    <w:rsid w:val="009924C0"/>
    <w:rsid w:val="00992DD4"/>
    <w:rsid w:val="00993063"/>
    <w:rsid w:val="009931C7"/>
    <w:rsid w:val="00993F07"/>
    <w:rsid w:val="00994A95"/>
    <w:rsid w:val="00994DB0"/>
    <w:rsid w:val="00994F6E"/>
    <w:rsid w:val="00995B39"/>
    <w:rsid w:val="00995D19"/>
    <w:rsid w:val="009960C7"/>
    <w:rsid w:val="00996319"/>
    <w:rsid w:val="00996703"/>
    <w:rsid w:val="00996F40"/>
    <w:rsid w:val="0099759F"/>
    <w:rsid w:val="0099780D"/>
    <w:rsid w:val="00997E6B"/>
    <w:rsid w:val="009A040C"/>
    <w:rsid w:val="009A092F"/>
    <w:rsid w:val="009A1A0A"/>
    <w:rsid w:val="009A1F5E"/>
    <w:rsid w:val="009A200C"/>
    <w:rsid w:val="009A2F54"/>
    <w:rsid w:val="009A40C9"/>
    <w:rsid w:val="009A4207"/>
    <w:rsid w:val="009A5259"/>
    <w:rsid w:val="009A5453"/>
    <w:rsid w:val="009A5504"/>
    <w:rsid w:val="009A5E48"/>
    <w:rsid w:val="009A64C2"/>
    <w:rsid w:val="009A6B53"/>
    <w:rsid w:val="009A6CA6"/>
    <w:rsid w:val="009A6DE5"/>
    <w:rsid w:val="009A6DF3"/>
    <w:rsid w:val="009A72B9"/>
    <w:rsid w:val="009A7561"/>
    <w:rsid w:val="009A7993"/>
    <w:rsid w:val="009A7ADE"/>
    <w:rsid w:val="009A7D7B"/>
    <w:rsid w:val="009A7DFD"/>
    <w:rsid w:val="009B0C52"/>
    <w:rsid w:val="009B17DB"/>
    <w:rsid w:val="009B215F"/>
    <w:rsid w:val="009B2D94"/>
    <w:rsid w:val="009B3239"/>
    <w:rsid w:val="009B34EE"/>
    <w:rsid w:val="009B36DD"/>
    <w:rsid w:val="009B3B47"/>
    <w:rsid w:val="009B5CED"/>
    <w:rsid w:val="009B5E46"/>
    <w:rsid w:val="009B6A1F"/>
    <w:rsid w:val="009B6C4D"/>
    <w:rsid w:val="009B6F72"/>
    <w:rsid w:val="009B749C"/>
    <w:rsid w:val="009C0D8C"/>
    <w:rsid w:val="009C160F"/>
    <w:rsid w:val="009C1EFB"/>
    <w:rsid w:val="009C1F35"/>
    <w:rsid w:val="009C2252"/>
    <w:rsid w:val="009C25A5"/>
    <w:rsid w:val="009C268D"/>
    <w:rsid w:val="009C360A"/>
    <w:rsid w:val="009C37DD"/>
    <w:rsid w:val="009C4C48"/>
    <w:rsid w:val="009C4FA6"/>
    <w:rsid w:val="009C5006"/>
    <w:rsid w:val="009C5B00"/>
    <w:rsid w:val="009C6921"/>
    <w:rsid w:val="009C6DD4"/>
    <w:rsid w:val="009C6E92"/>
    <w:rsid w:val="009C75EF"/>
    <w:rsid w:val="009C7956"/>
    <w:rsid w:val="009C7F6C"/>
    <w:rsid w:val="009D01F0"/>
    <w:rsid w:val="009D0F57"/>
    <w:rsid w:val="009D15D3"/>
    <w:rsid w:val="009D1B07"/>
    <w:rsid w:val="009D3806"/>
    <w:rsid w:val="009D3DF8"/>
    <w:rsid w:val="009D44A9"/>
    <w:rsid w:val="009D4889"/>
    <w:rsid w:val="009D488F"/>
    <w:rsid w:val="009D4E22"/>
    <w:rsid w:val="009D5814"/>
    <w:rsid w:val="009D6108"/>
    <w:rsid w:val="009D63EF"/>
    <w:rsid w:val="009D66D1"/>
    <w:rsid w:val="009D775F"/>
    <w:rsid w:val="009E0BF7"/>
    <w:rsid w:val="009E226B"/>
    <w:rsid w:val="009E2640"/>
    <w:rsid w:val="009E3551"/>
    <w:rsid w:val="009E4955"/>
    <w:rsid w:val="009E4F99"/>
    <w:rsid w:val="009E65FF"/>
    <w:rsid w:val="009E679D"/>
    <w:rsid w:val="009E6CF2"/>
    <w:rsid w:val="009E6F88"/>
    <w:rsid w:val="009E78EB"/>
    <w:rsid w:val="009F04C3"/>
    <w:rsid w:val="009F0CE5"/>
    <w:rsid w:val="009F33CA"/>
    <w:rsid w:val="009F3959"/>
    <w:rsid w:val="009F3D94"/>
    <w:rsid w:val="009F43BF"/>
    <w:rsid w:val="009F4D44"/>
    <w:rsid w:val="009F6043"/>
    <w:rsid w:val="009F694A"/>
    <w:rsid w:val="00A00A6F"/>
    <w:rsid w:val="00A00DFF"/>
    <w:rsid w:val="00A01084"/>
    <w:rsid w:val="00A021BF"/>
    <w:rsid w:val="00A02297"/>
    <w:rsid w:val="00A039B6"/>
    <w:rsid w:val="00A047B1"/>
    <w:rsid w:val="00A04920"/>
    <w:rsid w:val="00A04E9A"/>
    <w:rsid w:val="00A0693C"/>
    <w:rsid w:val="00A1023D"/>
    <w:rsid w:val="00A10378"/>
    <w:rsid w:val="00A1044C"/>
    <w:rsid w:val="00A10511"/>
    <w:rsid w:val="00A1061D"/>
    <w:rsid w:val="00A107D6"/>
    <w:rsid w:val="00A10D5A"/>
    <w:rsid w:val="00A1146F"/>
    <w:rsid w:val="00A12312"/>
    <w:rsid w:val="00A1295B"/>
    <w:rsid w:val="00A12F40"/>
    <w:rsid w:val="00A133CC"/>
    <w:rsid w:val="00A1437A"/>
    <w:rsid w:val="00A148A8"/>
    <w:rsid w:val="00A14DC2"/>
    <w:rsid w:val="00A156B4"/>
    <w:rsid w:val="00A156CA"/>
    <w:rsid w:val="00A156F4"/>
    <w:rsid w:val="00A158F4"/>
    <w:rsid w:val="00A16D5D"/>
    <w:rsid w:val="00A17169"/>
    <w:rsid w:val="00A178C2"/>
    <w:rsid w:val="00A17CEC"/>
    <w:rsid w:val="00A20278"/>
    <w:rsid w:val="00A20498"/>
    <w:rsid w:val="00A20594"/>
    <w:rsid w:val="00A22A89"/>
    <w:rsid w:val="00A239F2"/>
    <w:rsid w:val="00A24205"/>
    <w:rsid w:val="00A24FE9"/>
    <w:rsid w:val="00A26172"/>
    <w:rsid w:val="00A264C8"/>
    <w:rsid w:val="00A26737"/>
    <w:rsid w:val="00A271D8"/>
    <w:rsid w:val="00A27707"/>
    <w:rsid w:val="00A277AD"/>
    <w:rsid w:val="00A30222"/>
    <w:rsid w:val="00A31A22"/>
    <w:rsid w:val="00A322DC"/>
    <w:rsid w:val="00A3273B"/>
    <w:rsid w:val="00A32769"/>
    <w:rsid w:val="00A32AF6"/>
    <w:rsid w:val="00A34759"/>
    <w:rsid w:val="00A35FE9"/>
    <w:rsid w:val="00A366B4"/>
    <w:rsid w:val="00A37EDA"/>
    <w:rsid w:val="00A41DAC"/>
    <w:rsid w:val="00A428A9"/>
    <w:rsid w:val="00A435BB"/>
    <w:rsid w:val="00A4361F"/>
    <w:rsid w:val="00A436D0"/>
    <w:rsid w:val="00A457ED"/>
    <w:rsid w:val="00A47310"/>
    <w:rsid w:val="00A477CD"/>
    <w:rsid w:val="00A50577"/>
    <w:rsid w:val="00A5077F"/>
    <w:rsid w:val="00A50B1F"/>
    <w:rsid w:val="00A51435"/>
    <w:rsid w:val="00A52AA0"/>
    <w:rsid w:val="00A53A5B"/>
    <w:rsid w:val="00A5428E"/>
    <w:rsid w:val="00A54956"/>
    <w:rsid w:val="00A551AC"/>
    <w:rsid w:val="00A56231"/>
    <w:rsid w:val="00A56D04"/>
    <w:rsid w:val="00A56F43"/>
    <w:rsid w:val="00A5727A"/>
    <w:rsid w:val="00A57BF8"/>
    <w:rsid w:val="00A57C2D"/>
    <w:rsid w:val="00A57D76"/>
    <w:rsid w:val="00A603A0"/>
    <w:rsid w:val="00A6115B"/>
    <w:rsid w:val="00A6226E"/>
    <w:rsid w:val="00A62B8C"/>
    <w:rsid w:val="00A63043"/>
    <w:rsid w:val="00A6497D"/>
    <w:rsid w:val="00A64D36"/>
    <w:rsid w:val="00A652D2"/>
    <w:rsid w:val="00A654E6"/>
    <w:rsid w:val="00A65AF1"/>
    <w:rsid w:val="00A65D16"/>
    <w:rsid w:val="00A668CD"/>
    <w:rsid w:val="00A66B6D"/>
    <w:rsid w:val="00A71971"/>
    <w:rsid w:val="00A71F32"/>
    <w:rsid w:val="00A72026"/>
    <w:rsid w:val="00A72586"/>
    <w:rsid w:val="00A7338B"/>
    <w:rsid w:val="00A73FEB"/>
    <w:rsid w:val="00A7494A"/>
    <w:rsid w:val="00A74FB8"/>
    <w:rsid w:val="00A751F7"/>
    <w:rsid w:val="00A7529F"/>
    <w:rsid w:val="00A75E21"/>
    <w:rsid w:val="00A77CEC"/>
    <w:rsid w:val="00A80154"/>
    <w:rsid w:val="00A80197"/>
    <w:rsid w:val="00A80FFE"/>
    <w:rsid w:val="00A810F7"/>
    <w:rsid w:val="00A8136A"/>
    <w:rsid w:val="00A81C95"/>
    <w:rsid w:val="00A81EEF"/>
    <w:rsid w:val="00A81F6B"/>
    <w:rsid w:val="00A8230C"/>
    <w:rsid w:val="00A826B2"/>
    <w:rsid w:val="00A8336A"/>
    <w:rsid w:val="00A83A04"/>
    <w:rsid w:val="00A84375"/>
    <w:rsid w:val="00A84AD4"/>
    <w:rsid w:val="00A852F1"/>
    <w:rsid w:val="00A85835"/>
    <w:rsid w:val="00A863CC"/>
    <w:rsid w:val="00A86D74"/>
    <w:rsid w:val="00A872E3"/>
    <w:rsid w:val="00A87584"/>
    <w:rsid w:val="00A87DC3"/>
    <w:rsid w:val="00A9057B"/>
    <w:rsid w:val="00A90800"/>
    <w:rsid w:val="00A90D44"/>
    <w:rsid w:val="00A91333"/>
    <w:rsid w:val="00A91374"/>
    <w:rsid w:val="00A914A6"/>
    <w:rsid w:val="00A917C5"/>
    <w:rsid w:val="00A91867"/>
    <w:rsid w:val="00A91BC1"/>
    <w:rsid w:val="00A922F6"/>
    <w:rsid w:val="00A92599"/>
    <w:rsid w:val="00A92B3B"/>
    <w:rsid w:val="00A92BDC"/>
    <w:rsid w:val="00A946DE"/>
    <w:rsid w:val="00A95FBF"/>
    <w:rsid w:val="00A968D0"/>
    <w:rsid w:val="00A96932"/>
    <w:rsid w:val="00A96BAD"/>
    <w:rsid w:val="00A96C66"/>
    <w:rsid w:val="00A976E4"/>
    <w:rsid w:val="00AA0273"/>
    <w:rsid w:val="00AA1434"/>
    <w:rsid w:val="00AA15C7"/>
    <w:rsid w:val="00AA164F"/>
    <w:rsid w:val="00AA1986"/>
    <w:rsid w:val="00AA1DE7"/>
    <w:rsid w:val="00AA4E43"/>
    <w:rsid w:val="00AA56F5"/>
    <w:rsid w:val="00AA6AAB"/>
    <w:rsid w:val="00AA71D0"/>
    <w:rsid w:val="00AA793E"/>
    <w:rsid w:val="00AA7C79"/>
    <w:rsid w:val="00AA7DC5"/>
    <w:rsid w:val="00AA7EF6"/>
    <w:rsid w:val="00AA7FE4"/>
    <w:rsid w:val="00AB071A"/>
    <w:rsid w:val="00AB32AC"/>
    <w:rsid w:val="00AB3EA2"/>
    <w:rsid w:val="00AB4D80"/>
    <w:rsid w:val="00AB5105"/>
    <w:rsid w:val="00AB5EA2"/>
    <w:rsid w:val="00AB63E6"/>
    <w:rsid w:val="00AB73FB"/>
    <w:rsid w:val="00AB75DC"/>
    <w:rsid w:val="00AB7BF4"/>
    <w:rsid w:val="00AC017F"/>
    <w:rsid w:val="00AC0860"/>
    <w:rsid w:val="00AC2A76"/>
    <w:rsid w:val="00AC3147"/>
    <w:rsid w:val="00AC33CD"/>
    <w:rsid w:val="00AC3475"/>
    <w:rsid w:val="00AC36D9"/>
    <w:rsid w:val="00AC4282"/>
    <w:rsid w:val="00AC4D28"/>
    <w:rsid w:val="00AC5ABE"/>
    <w:rsid w:val="00AC5FC6"/>
    <w:rsid w:val="00AC6093"/>
    <w:rsid w:val="00AC656C"/>
    <w:rsid w:val="00AC66DC"/>
    <w:rsid w:val="00AC6CB3"/>
    <w:rsid w:val="00AC70AE"/>
    <w:rsid w:val="00AC7492"/>
    <w:rsid w:val="00AD0AE7"/>
    <w:rsid w:val="00AD1B20"/>
    <w:rsid w:val="00AD20D9"/>
    <w:rsid w:val="00AD2880"/>
    <w:rsid w:val="00AD28BD"/>
    <w:rsid w:val="00AD2CE5"/>
    <w:rsid w:val="00AD360B"/>
    <w:rsid w:val="00AD37BB"/>
    <w:rsid w:val="00AD38A0"/>
    <w:rsid w:val="00AD3B1D"/>
    <w:rsid w:val="00AD41B1"/>
    <w:rsid w:val="00AD47AC"/>
    <w:rsid w:val="00AD48DB"/>
    <w:rsid w:val="00AD6469"/>
    <w:rsid w:val="00AD6603"/>
    <w:rsid w:val="00AD724B"/>
    <w:rsid w:val="00AD78A8"/>
    <w:rsid w:val="00AD7B69"/>
    <w:rsid w:val="00AD7DB4"/>
    <w:rsid w:val="00AE0DED"/>
    <w:rsid w:val="00AE1935"/>
    <w:rsid w:val="00AE291C"/>
    <w:rsid w:val="00AE2A72"/>
    <w:rsid w:val="00AE2A8C"/>
    <w:rsid w:val="00AE2CA0"/>
    <w:rsid w:val="00AE32D0"/>
    <w:rsid w:val="00AE34B4"/>
    <w:rsid w:val="00AE3B3C"/>
    <w:rsid w:val="00AE4374"/>
    <w:rsid w:val="00AE5BB0"/>
    <w:rsid w:val="00AE64FC"/>
    <w:rsid w:val="00AE6CDF"/>
    <w:rsid w:val="00AE74E0"/>
    <w:rsid w:val="00AF03DA"/>
    <w:rsid w:val="00AF1CF3"/>
    <w:rsid w:val="00AF1EBF"/>
    <w:rsid w:val="00AF1EEE"/>
    <w:rsid w:val="00AF1F1B"/>
    <w:rsid w:val="00AF2459"/>
    <w:rsid w:val="00AF248E"/>
    <w:rsid w:val="00AF289F"/>
    <w:rsid w:val="00AF2F7A"/>
    <w:rsid w:val="00AF306E"/>
    <w:rsid w:val="00AF3305"/>
    <w:rsid w:val="00AF3494"/>
    <w:rsid w:val="00AF35B5"/>
    <w:rsid w:val="00AF59BF"/>
    <w:rsid w:val="00AF602B"/>
    <w:rsid w:val="00AF6185"/>
    <w:rsid w:val="00AF637B"/>
    <w:rsid w:val="00AF686C"/>
    <w:rsid w:val="00AF6D3B"/>
    <w:rsid w:val="00AF7609"/>
    <w:rsid w:val="00B0085F"/>
    <w:rsid w:val="00B00ABA"/>
    <w:rsid w:val="00B01B1F"/>
    <w:rsid w:val="00B01D97"/>
    <w:rsid w:val="00B023FD"/>
    <w:rsid w:val="00B02767"/>
    <w:rsid w:val="00B027B2"/>
    <w:rsid w:val="00B039B3"/>
    <w:rsid w:val="00B05286"/>
    <w:rsid w:val="00B05C7A"/>
    <w:rsid w:val="00B076B2"/>
    <w:rsid w:val="00B07F95"/>
    <w:rsid w:val="00B10024"/>
    <w:rsid w:val="00B100D0"/>
    <w:rsid w:val="00B10BCD"/>
    <w:rsid w:val="00B10CBF"/>
    <w:rsid w:val="00B10E4C"/>
    <w:rsid w:val="00B12008"/>
    <w:rsid w:val="00B1230C"/>
    <w:rsid w:val="00B129F9"/>
    <w:rsid w:val="00B13CB1"/>
    <w:rsid w:val="00B146F3"/>
    <w:rsid w:val="00B14888"/>
    <w:rsid w:val="00B14CCB"/>
    <w:rsid w:val="00B14EC1"/>
    <w:rsid w:val="00B151F7"/>
    <w:rsid w:val="00B1546A"/>
    <w:rsid w:val="00B15670"/>
    <w:rsid w:val="00B15C56"/>
    <w:rsid w:val="00B1627B"/>
    <w:rsid w:val="00B16E39"/>
    <w:rsid w:val="00B17133"/>
    <w:rsid w:val="00B1768A"/>
    <w:rsid w:val="00B177B0"/>
    <w:rsid w:val="00B17CC7"/>
    <w:rsid w:val="00B20069"/>
    <w:rsid w:val="00B20C4A"/>
    <w:rsid w:val="00B21A59"/>
    <w:rsid w:val="00B22278"/>
    <w:rsid w:val="00B228E1"/>
    <w:rsid w:val="00B2300D"/>
    <w:rsid w:val="00B23D2E"/>
    <w:rsid w:val="00B23E35"/>
    <w:rsid w:val="00B249C3"/>
    <w:rsid w:val="00B2509A"/>
    <w:rsid w:val="00B255AE"/>
    <w:rsid w:val="00B25640"/>
    <w:rsid w:val="00B25A31"/>
    <w:rsid w:val="00B25F20"/>
    <w:rsid w:val="00B25FBB"/>
    <w:rsid w:val="00B26140"/>
    <w:rsid w:val="00B266E8"/>
    <w:rsid w:val="00B27302"/>
    <w:rsid w:val="00B30408"/>
    <w:rsid w:val="00B30CDE"/>
    <w:rsid w:val="00B31069"/>
    <w:rsid w:val="00B316CA"/>
    <w:rsid w:val="00B31D81"/>
    <w:rsid w:val="00B33169"/>
    <w:rsid w:val="00B336CB"/>
    <w:rsid w:val="00B33CF6"/>
    <w:rsid w:val="00B33D59"/>
    <w:rsid w:val="00B340AC"/>
    <w:rsid w:val="00B34A63"/>
    <w:rsid w:val="00B34C10"/>
    <w:rsid w:val="00B34F72"/>
    <w:rsid w:val="00B3650F"/>
    <w:rsid w:val="00B37519"/>
    <w:rsid w:val="00B3765A"/>
    <w:rsid w:val="00B37682"/>
    <w:rsid w:val="00B379B0"/>
    <w:rsid w:val="00B410F5"/>
    <w:rsid w:val="00B41842"/>
    <w:rsid w:val="00B418F6"/>
    <w:rsid w:val="00B4236E"/>
    <w:rsid w:val="00B429EB"/>
    <w:rsid w:val="00B434BD"/>
    <w:rsid w:val="00B43F07"/>
    <w:rsid w:val="00B43F4D"/>
    <w:rsid w:val="00B44719"/>
    <w:rsid w:val="00B452FB"/>
    <w:rsid w:val="00B45423"/>
    <w:rsid w:val="00B4545A"/>
    <w:rsid w:val="00B46257"/>
    <w:rsid w:val="00B4682F"/>
    <w:rsid w:val="00B46F70"/>
    <w:rsid w:val="00B47A06"/>
    <w:rsid w:val="00B50CC3"/>
    <w:rsid w:val="00B511ED"/>
    <w:rsid w:val="00B5216F"/>
    <w:rsid w:val="00B538E8"/>
    <w:rsid w:val="00B54300"/>
    <w:rsid w:val="00B549AA"/>
    <w:rsid w:val="00B54CC9"/>
    <w:rsid w:val="00B55094"/>
    <w:rsid w:val="00B55A77"/>
    <w:rsid w:val="00B55A7C"/>
    <w:rsid w:val="00B55D00"/>
    <w:rsid w:val="00B568BE"/>
    <w:rsid w:val="00B574AF"/>
    <w:rsid w:val="00B57AAD"/>
    <w:rsid w:val="00B606BE"/>
    <w:rsid w:val="00B60934"/>
    <w:rsid w:val="00B60ECD"/>
    <w:rsid w:val="00B612A8"/>
    <w:rsid w:val="00B61535"/>
    <w:rsid w:val="00B6227E"/>
    <w:rsid w:val="00B6283E"/>
    <w:rsid w:val="00B62BAB"/>
    <w:rsid w:val="00B63859"/>
    <w:rsid w:val="00B64111"/>
    <w:rsid w:val="00B641EB"/>
    <w:rsid w:val="00B64763"/>
    <w:rsid w:val="00B6530B"/>
    <w:rsid w:val="00B65444"/>
    <w:rsid w:val="00B658B5"/>
    <w:rsid w:val="00B66251"/>
    <w:rsid w:val="00B66781"/>
    <w:rsid w:val="00B66F33"/>
    <w:rsid w:val="00B703EB"/>
    <w:rsid w:val="00B70581"/>
    <w:rsid w:val="00B70B05"/>
    <w:rsid w:val="00B70F47"/>
    <w:rsid w:val="00B71597"/>
    <w:rsid w:val="00B7188C"/>
    <w:rsid w:val="00B7206A"/>
    <w:rsid w:val="00B72724"/>
    <w:rsid w:val="00B728F2"/>
    <w:rsid w:val="00B72F38"/>
    <w:rsid w:val="00B732FE"/>
    <w:rsid w:val="00B73F12"/>
    <w:rsid w:val="00B7407A"/>
    <w:rsid w:val="00B7432B"/>
    <w:rsid w:val="00B7560E"/>
    <w:rsid w:val="00B76392"/>
    <w:rsid w:val="00B7741E"/>
    <w:rsid w:val="00B77613"/>
    <w:rsid w:val="00B81C6C"/>
    <w:rsid w:val="00B82494"/>
    <w:rsid w:val="00B825FF"/>
    <w:rsid w:val="00B82892"/>
    <w:rsid w:val="00B82FE7"/>
    <w:rsid w:val="00B83663"/>
    <w:rsid w:val="00B83718"/>
    <w:rsid w:val="00B837C9"/>
    <w:rsid w:val="00B838AE"/>
    <w:rsid w:val="00B83F22"/>
    <w:rsid w:val="00B8423D"/>
    <w:rsid w:val="00B8445A"/>
    <w:rsid w:val="00B8540B"/>
    <w:rsid w:val="00B85B11"/>
    <w:rsid w:val="00B86D01"/>
    <w:rsid w:val="00B878CE"/>
    <w:rsid w:val="00B87C37"/>
    <w:rsid w:val="00B90BCB"/>
    <w:rsid w:val="00B90D8D"/>
    <w:rsid w:val="00B9147E"/>
    <w:rsid w:val="00B917E1"/>
    <w:rsid w:val="00B9185E"/>
    <w:rsid w:val="00B91C81"/>
    <w:rsid w:val="00B92471"/>
    <w:rsid w:val="00B9255A"/>
    <w:rsid w:val="00B925B2"/>
    <w:rsid w:val="00B92EF4"/>
    <w:rsid w:val="00B92FF4"/>
    <w:rsid w:val="00B93AE4"/>
    <w:rsid w:val="00B93EDE"/>
    <w:rsid w:val="00B94DC8"/>
    <w:rsid w:val="00B9536C"/>
    <w:rsid w:val="00B95377"/>
    <w:rsid w:val="00B954DD"/>
    <w:rsid w:val="00B95818"/>
    <w:rsid w:val="00B95952"/>
    <w:rsid w:val="00B95C21"/>
    <w:rsid w:val="00B96322"/>
    <w:rsid w:val="00B96C12"/>
    <w:rsid w:val="00B971A6"/>
    <w:rsid w:val="00B977D0"/>
    <w:rsid w:val="00B97C6B"/>
    <w:rsid w:val="00BA012E"/>
    <w:rsid w:val="00BA08DC"/>
    <w:rsid w:val="00BA0D49"/>
    <w:rsid w:val="00BA0F73"/>
    <w:rsid w:val="00BA13E7"/>
    <w:rsid w:val="00BA2748"/>
    <w:rsid w:val="00BA298B"/>
    <w:rsid w:val="00BA2993"/>
    <w:rsid w:val="00BA2D2B"/>
    <w:rsid w:val="00BA2E4E"/>
    <w:rsid w:val="00BA3233"/>
    <w:rsid w:val="00BA3403"/>
    <w:rsid w:val="00BA3762"/>
    <w:rsid w:val="00BA4574"/>
    <w:rsid w:val="00BA47D1"/>
    <w:rsid w:val="00BA4CF6"/>
    <w:rsid w:val="00BA59A3"/>
    <w:rsid w:val="00BA5FC0"/>
    <w:rsid w:val="00BA656B"/>
    <w:rsid w:val="00BA677D"/>
    <w:rsid w:val="00BA67D2"/>
    <w:rsid w:val="00BA794D"/>
    <w:rsid w:val="00BB00B7"/>
    <w:rsid w:val="00BB0391"/>
    <w:rsid w:val="00BB03F0"/>
    <w:rsid w:val="00BB09E3"/>
    <w:rsid w:val="00BB1D0C"/>
    <w:rsid w:val="00BB237E"/>
    <w:rsid w:val="00BB2934"/>
    <w:rsid w:val="00BB2A3E"/>
    <w:rsid w:val="00BB378B"/>
    <w:rsid w:val="00BB4389"/>
    <w:rsid w:val="00BB4FB8"/>
    <w:rsid w:val="00BB509B"/>
    <w:rsid w:val="00BB58A8"/>
    <w:rsid w:val="00BB5C39"/>
    <w:rsid w:val="00BB5D66"/>
    <w:rsid w:val="00BB6588"/>
    <w:rsid w:val="00BB6D97"/>
    <w:rsid w:val="00BB7008"/>
    <w:rsid w:val="00BB70B9"/>
    <w:rsid w:val="00BB789E"/>
    <w:rsid w:val="00BC0938"/>
    <w:rsid w:val="00BC1038"/>
    <w:rsid w:val="00BC2087"/>
    <w:rsid w:val="00BC2371"/>
    <w:rsid w:val="00BC2931"/>
    <w:rsid w:val="00BC2C90"/>
    <w:rsid w:val="00BC2D20"/>
    <w:rsid w:val="00BC349D"/>
    <w:rsid w:val="00BC3AC3"/>
    <w:rsid w:val="00BC3F76"/>
    <w:rsid w:val="00BC401B"/>
    <w:rsid w:val="00BC4FEC"/>
    <w:rsid w:val="00BC5A33"/>
    <w:rsid w:val="00BC66E1"/>
    <w:rsid w:val="00BC681E"/>
    <w:rsid w:val="00BC737E"/>
    <w:rsid w:val="00BD08C1"/>
    <w:rsid w:val="00BD10B7"/>
    <w:rsid w:val="00BD1C51"/>
    <w:rsid w:val="00BD2753"/>
    <w:rsid w:val="00BD2AD3"/>
    <w:rsid w:val="00BD2E37"/>
    <w:rsid w:val="00BD33D5"/>
    <w:rsid w:val="00BD4BFA"/>
    <w:rsid w:val="00BD708C"/>
    <w:rsid w:val="00BD7B72"/>
    <w:rsid w:val="00BD7D8B"/>
    <w:rsid w:val="00BD7EFE"/>
    <w:rsid w:val="00BE06C6"/>
    <w:rsid w:val="00BE08C4"/>
    <w:rsid w:val="00BE17A1"/>
    <w:rsid w:val="00BE20DE"/>
    <w:rsid w:val="00BE27F0"/>
    <w:rsid w:val="00BE30A3"/>
    <w:rsid w:val="00BE3602"/>
    <w:rsid w:val="00BE3A87"/>
    <w:rsid w:val="00BE41AF"/>
    <w:rsid w:val="00BE4371"/>
    <w:rsid w:val="00BE43B2"/>
    <w:rsid w:val="00BE495F"/>
    <w:rsid w:val="00BE4D9F"/>
    <w:rsid w:val="00BE5CDD"/>
    <w:rsid w:val="00BE670D"/>
    <w:rsid w:val="00BE6D20"/>
    <w:rsid w:val="00BE7918"/>
    <w:rsid w:val="00BF0377"/>
    <w:rsid w:val="00BF04A2"/>
    <w:rsid w:val="00BF105D"/>
    <w:rsid w:val="00BF1F94"/>
    <w:rsid w:val="00BF2268"/>
    <w:rsid w:val="00BF2D2D"/>
    <w:rsid w:val="00BF3576"/>
    <w:rsid w:val="00BF3E84"/>
    <w:rsid w:val="00BF3EB1"/>
    <w:rsid w:val="00BF4147"/>
    <w:rsid w:val="00BF584F"/>
    <w:rsid w:val="00BF5907"/>
    <w:rsid w:val="00BF7270"/>
    <w:rsid w:val="00BF7407"/>
    <w:rsid w:val="00C00380"/>
    <w:rsid w:val="00C00B38"/>
    <w:rsid w:val="00C00F97"/>
    <w:rsid w:val="00C01D65"/>
    <w:rsid w:val="00C01E12"/>
    <w:rsid w:val="00C02463"/>
    <w:rsid w:val="00C028EB"/>
    <w:rsid w:val="00C02BE7"/>
    <w:rsid w:val="00C04FE0"/>
    <w:rsid w:val="00C052AF"/>
    <w:rsid w:val="00C05E80"/>
    <w:rsid w:val="00C05F43"/>
    <w:rsid w:val="00C076FE"/>
    <w:rsid w:val="00C07D66"/>
    <w:rsid w:val="00C100AB"/>
    <w:rsid w:val="00C1049E"/>
    <w:rsid w:val="00C1110C"/>
    <w:rsid w:val="00C123BD"/>
    <w:rsid w:val="00C124DE"/>
    <w:rsid w:val="00C1322E"/>
    <w:rsid w:val="00C13B34"/>
    <w:rsid w:val="00C13B64"/>
    <w:rsid w:val="00C13F5F"/>
    <w:rsid w:val="00C146A4"/>
    <w:rsid w:val="00C14B50"/>
    <w:rsid w:val="00C163C9"/>
    <w:rsid w:val="00C1646E"/>
    <w:rsid w:val="00C16591"/>
    <w:rsid w:val="00C165E3"/>
    <w:rsid w:val="00C16CF0"/>
    <w:rsid w:val="00C17B89"/>
    <w:rsid w:val="00C202DD"/>
    <w:rsid w:val="00C20FCB"/>
    <w:rsid w:val="00C21165"/>
    <w:rsid w:val="00C212A9"/>
    <w:rsid w:val="00C224FE"/>
    <w:rsid w:val="00C22965"/>
    <w:rsid w:val="00C230F9"/>
    <w:rsid w:val="00C233B2"/>
    <w:rsid w:val="00C23A7B"/>
    <w:rsid w:val="00C246D1"/>
    <w:rsid w:val="00C24916"/>
    <w:rsid w:val="00C24AEE"/>
    <w:rsid w:val="00C24C64"/>
    <w:rsid w:val="00C24DCD"/>
    <w:rsid w:val="00C25009"/>
    <w:rsid w:val="00C264AB"/>
    <w:rsid w:val="00C266A2"/>
    <w:rsid w:val="00C26DFD"/>
    <w:rsid w:val="00C273F0"/>
    <w:rsid w:val="00C27CA5"/>
    <w:rsid w:val="00C27F2B"/>
    <w:rsid w:val="00C30A38"/>
    <w:rsid w:val="00C30D69"/>
    <w:rsid w:val="00C3109B"/>
    <w:rsid w:val="00C31A63"/>
    <w:rsid w:val="00C3308E"/>
    <w:rsid w:val="00C33121"/>
    <w:rsid w:val="00C33C2C"/>
    <w:rsid w:val="00C33D1B"/>
    <w:rsid w:val="00C34388"/>
    <w:rsid w:val="00C34745"/>
    <w:rsid w:val="00C362E7"/>
    <w:rsid w:val="00C366CC"/>
    <w:rsid w:val="00C36B94"/>
    <w:rsid w:val="00C371F7"/>
    <w:rsid w:val="00C373E4"/>
    <w:rsid w:val="00C37671"/>
    <w:rsid w:val="00C377B7"/>
    <w:rsid w:val="00C377D8"/>
    <w:rsid w:val="00C37D7B"/>
    <w:rsid w:val="00C404A4"/>
    <w:rsid w:val="00C4133B"/>
    <w:rsid w:val="00C4153E"/>
    <w:rsid w:val="00C418E4"/>
    <w:rsid w:val="00C4267A"/>
    <w:rsid w:val="00C4270D"/>
    <w:rsid w:val="00C43216"/>
    <w:rsid w:val="00C433AB"/>
    <w:rsid w:val="00C4374D"/>
    <w:rsid w:val="00C439D1"/>
    <w:rsid w:val="00C44843"/>
    <w:rsid w:val="00C44EAE"/>
    <w:rsid w:val="00C460A6"/>
    <w:rsid w:val="00C47C0C"/>
    <w:rsid w:val="00C47E30"/>
    <w:rsid w:val="00C505E6"/>
    <w:rsid w:val="00C51BB7"/>
    <w:rsid w:val="00C52B28"/>
    <w:rsid w:val="00C5329A"/>
    <w:rsid w:val="00C5368F"/>
    <w:rsid w:val="00C5433E"/>
    <w:rsid w:val="00C54352"/>
    <w:rsid w:val="00C54861"/>
    <w:rsid w:val="00C54C83"/>
    <w:rsid w:val="00C54F90"/>
    <w:rsid w:val="00C557DC"/>
    <w:rsid w:val="00C55B73"/>
    <w:rsid w:val="00C5670D"/>
    <w:rsid w:val="00C571CA"/>
    <w:rsid w:val="00C57EC6"/>
    <w:rsid w:val="00C61253"/>
    <w:rsid w:val="00C61339"/>
    <w:rsid w:val="00C61FAD"/>
    <w:rsid w:val="00C623A8"/>
    <w:rsid w:val="00C62AF9"/>
    <w:rsid w:val="00C62E3E"/>
    <w:rsid w:val="00C630FD"/>
    <w:rsid w:val="00C6313F"/>
    <w:rsid w:val="00C634D6"/>
    <w:rsid w:val="00C63864"/>
    <w:rsid w:val="00C63DA0"/>
    <w:rsid w:val="00C64474"/>
    <w:rsid w:val="00C65B9C"/>
    <w:rsid w:val="00C65E11"/>
    <w:rsid w:val="00C6649F"/>
    <w:rsid w:val="00C66EAB"/>
    <w:rsid w:val="00C66FE6"/>
    <w:rsid w:val="00C674A5"/>
    <w:rsid w:val="00C675C4"/>
    <w:rsid w:val="00C67BD9"/>
    <w:rsid w:val="00C711E8"/>
    <w:rsid w:val="00C71790"/>
    <w:rsid w:val="00C71D1F"/>
    <w:rsid w:val="00C74047"/>
    <w:rsid w:val="00C746DA"/>
    <w:rsid w:val="00C74E73"/>
    <w:rsid w:val="00C757D6"/>
    <w:rsid w:val="00C76FB9"/>
    <w:rsid w:val="00C77308"/>
    <w:rsid w:val="00C773DA"/>
    <w:rsid w:val="00C775E5"/>
    <w:rsid w:val="00C77A6B"/>
    <w:rsid w:val="00C77D2A"/>
    <w:rsid w:val="00C77F2D"/>
    <w:rsid w:val="00C80056"/>
    <w:rsid w:val="00C813D3"/>
    <w:rsid w:val="00C8274C"/>
    <w:rsid w:val="00C82AE6"/>
    <w:rsid w:val="00C843F5"/>
    <w:rsid w:val="00C84C87"/>
    <w:rsid w:val="00C8512B"/>
    <w:rsid w:val="00C85A5F"/>
    <w:rsid w:val="00C864C2"/>
    <w:rsid w:val="00C86693"/>
    <w:rsid w:val="00C86703"/>
    <w:rsid w:val="00C87826"/>
    <w:rsid w:val="00C87ABF"/>
    <w:rsid w:val="00C87B7A"/>
    <w:rsid w:val="00C87D80"/>
    <w:rsid w:val="00C87F26"/>
    <w:rsid w:val="00C9000D"/>
    <w:rsid w:val="00C90280"/>
    <w:rsid w:val="00C9085A"/>
    <w:rsid w:val="00C92FC2"/>
    <w:rsid w:val="00C92FCC"/>
    <w:rsid w:val="00C939AD"/>
    <w:rsid w:val="00C93EB9"/>
    <w:rsid w:val="00C944B7"/>
    <w:rsid w:val="00C94937"/>
    <w:rsid w:val="00C94951"/>
    <w:rsid w:val="00C95223"/>
    <w:rsid w:val="00C95793"/>
    <w:rsid w:val="00C95FB5"/>
    <w:rsid w:val="00C97BC0"/>
    <w:rsid w:val="00CA01C7"/>
    <w:rsid w:val="00CA1268"/>
    <w:rsid w:val="00CA172C"/>
    <w:rsid w:val="00CA1891"/>
    <w:rsid w:val="00CA1E60"/>
    <w:rsid w:val="00CA2517"/>
    <w:rsid w:val="00CA2928"/>
    <w:rsid w:val="00CA2F62"/>
    <w:rsid w:val="00CA3942"/>
    <w:rsid w:val="00CA426D"/>
    <w:rsid w:val="00CA50DE"/>
    <w:rsid w:val="00CA61E9"/>
    <w:rsid w:val="00CA685C"/>
    <w:rsid w:val="00CA6D77"/>
    <w:rsid w:val="00CA7751"/>
    <w:rsid w:val="00CB085E"/>
    <w:rsid w:val="00CB0AF3"/>
    <w:rsid w:val="00CB1005"/>
    <w:rsid w:val="00CB10C5"/>
    <w:rsid w:val="00CB154C"/>
    <w:rsid w:val="00CB1AA4"/>
    <w:rsid w:val="00CB2B00"/>
    <w:rsid w:val="00CB2C24"/>
    <w:rsid w:val="00CB3C29"/>
    <w:rsid w:val="00CB3E13"/>
    <w:rsid w:val="00CB4704"/>
    <w:rsid w:val="00CB48CD"/>
    <w:rsid w:val="00CB5127"/>
    <w:rsid w:val="00CB533B"/>
    <w:rsid w:val="00CB659C"/>
    <w:rsid w:val="00CB7423"/>
    <w:rsid w:val="00CC00A8"/>
    <w:rsid w:val="00CC00B3"/>
    <w:rsid w:val="00CC034B"/>
    <w:rsid w:val="00CC0D7E"/>
    <w:rsid w:val="00CC1AFD"/>
    <w:rsid w:val="00CC1F14"/>
    <w:rsid w:val="00CC20A4"/>
    <w:rsid w:val="00CC2E7D"/>
    <w:rsid w:val="00CC39B9"/>
    <w:rsid w:val="00CC4615"/>
    <w:rsid w:val="00CC55A3"/>
    <w:rsid w:val="00CC5B01"/>
    <w:rsid w:val="00CC65B7"/>
    <w:rsid w:val="00CC66FB"/>
    <w:rsid w:val="00CC76D7"/>
    <w:rsid w:val="00CD06F1"/>
    <w:rsid w:val="00CD0E94"/>
    <w:rsid w:val="00CD11FD"/>
    <w:rsid w:val="00CD2BAA"/>
    <w:rsid w:val="00CD2F21"/>
    <w:rsid w:val="00CD3B03"/>
    <w:rsid w:val="00CD3CC1"/>
    <w:rsid w:val="00CD3E80"/>
    <w:rsid w:val="00CD412C"/>
    <w:rsid w:val="00CD47DF"/>
    <w:rsid w:val="00CD4ADA"/>
    <w:rsid w:val="00CD4FA1"/>
    <w:rsid w:val="00CD692C"/>
    <w:rsid w:val="00CE072F"/>
    <w:rsid w:val="00CE0E15"/>
    <w:rsid w:val="00CE0F3F"/>
    <w:rsid w:val="00CE1BBD"/>
    <w:rsid w:val="00CE2A78"/>
    <w:rsid w:val="00CE2CE4"/>
    <w:rsid w:val="00CE2F99"/>
    <w:rsid w:val="00CE3208"/>
    <w:rsid w:val="00CE3CAE"/>
    <w:rsid w:val="00CE5801"/>
    <w:rsid w:val="00CE67BE"/>
    <w:rsid w:val="00CE6CF7"/>
    <w:rsid w:val="00CE6FA2"/>
    <w:rsid w:val="00CE7089"/>
    <w:rsid w:val="00CE71F2"/>
    <w:rsid w:val="00CE77AC"/>
    <w:rsid w:val="00CF07C9"/>
    <w:rsid w:val="00CF103B"/>
    <w:rsid w:val="00CF1C75"/>
    <w:rsid w:val="00CF3F7E"/>
    <w:rsid w:val="00CF40CF"/>
    <w:rsid w:val="00CF40FC"/>
    <w:rsid w:val="00CF487D"/>
    <w:rsid w:val="00CF4D6E"/>
    <w:rsid w:val="00CF4F09"/>
    <w:rsid w:val="00CF5097"/>
    <w:rsid w:val="00CF585C"/>
    <w:rsid w:val="00D0021B"/>
    <w:rsid w:val="00D003CF"/>
    <w:rsid w:val="00D00415"/>
    <w:rsid w:val="00D01046"/>
    <w:rsid w:val="00D01F48"/>
    <w:rsid w:val="00D03DEF"/>
    <w:rsid w:val="00D04AE1"/>
    <w:rsid w:val="00D05633"/>
    <w:rsid w:val="00D0570D"/>
    <w:rsid w:val="00D06087"/>
    <w:rsid w:val="00D0666D"/>
    <w:rsid w:val="00D0674F"/>
    <w:rsid w:val="00D06CE2"/>
    <w:rsid w:val="00D06D19"/>
    <w:rsid w:val="00D070F7"/>
    <w:rsid w:val="00D07453"/>
    <w:rsid w:val="00D07A4F"/>
    <w:rsid w:val="00D1059D"/>
    <w:rsid w:val="00D11589"/>
    <w:rsid w:val="00D115A8"/>
    <w:rsid w:val="00D1172A"/>
    <w:rsid w:val="00D11CFA"/>
    <w:rsid w:val="00D11E62"/>
    <w:rsid w:val="00D12317"/>
    <w:rsid w:val="00D138B1"/>
    <w:rsid w:val="00D14B51"/>
    <w:rsid w:val="00D14C01"/>
    <w:rsid w:val="00D1527F"/>
    <w:rsid w:val="00D15F11"/>
    <w:rsid w:val="00D16001"/>
    <w:rsid w:val="00D16686"/>
    <w:rsid w:val="00D169DB"/>
    <w:rsid w:val="00D17055"/>
    <w:rsid w:val="00D17694"/>
    <w:rsid w:val="00D17712"/>
    <w:rsid w:val="00D17E0B"/>
    <w:rsid w:val="00D21D47"/>
    <w:rsid w:val="00D21DBB"/>
    <w:rsid w:val="00D22446"/>
    <w:rsid w:val="00D22BFC"/>
    <w:rsid w:val="00D22C33"/>
    <w:rsid w:val="00D230F3"/>
    <w:rsid w:val="00D23255"/>
    <w:rsid w:val="00D246A9"/>
    <w:rsid w:val="00D255AA"/>
    <w:rsid w:val="00D255F8"/>
    <w:rsid w:val="00D26272"/>
    <w:rsid w:val="00D26CEC"/>
    <w:rsid w:val="00D272CA"/>
    <w:rsid w:val="00D27349"/>
    <w:rsid w:val="00D27711"/>
    <w:rsid w:val="00D30097"/>
    <w:rsid w:val="00D303BC"/>
    <w:rsid w:val="00D30911"/>
    <w:rsid w:val="00D30CE2"/>
    <w:rsid w:val="00D32CB7"/>
    <w:rsid w:val="00D32FF7"/>
    <w:rsid w:val="00D334A0"/>
    <w:rsid w:val="00D3445B"/>
    <w:rsid w:val="00D34A0B"/>
    <w:rsid w:val="00D34AF0"/>
    <w:rsid w:val="00D36F37"/>
    <w:rsid w:val="00D3737C"/>
    <w:rsid w:val="00D405EF"/>
    <w:rsid w:val="00D40797"/>
    <w:rsid w:val="00D40A01"/>
    <w:rsid w:val="00D40FF0"/>
    <w:rsid w:val="00D41981"/>
    <w:rsid w:val="00D43616"/>
    <w:rsid w:val="00D438A1"/>
    <w:rsid w:val="00D43B88"/>
    <w:rsid w:val="00D43CE1"/>
    <w:rsid w:val="00D45558"/>
    <w:rsid w:val="00D45624"/>
    <w:rsid w:val="00D459E8"/>
    <w:rsid w:val="00D4662A"/>
    <w:rsid w:val="00D500DC"/>
    <w:rsid w:val="00D5049F"/>
    <w:rsid w:val="00D50F29"/>
    <w:rsid w:val="00D51314"/>
    <w:rsid w:val="00D51FE3"/>
    <w:rsid w:val="00D52A15"/>
    <w:rsid w:val="00D5313A"/>
    <w:rsid w:val="00D54A54"/>
    <w:rsid w:val="00D54AC1"/>
    <w:rsid w:val="00D54E11"/>
    <w:rsid w:val="00D54F1D"/>
    <w:rsid w:val="00D54F74"/>
    <w:rsid w:val="00D55788"/>
    <w:rsid w:val="00D558F9"/>
    <w:rsid w:val="00D558FA"/>
    <w:rsid w:val="00D560E5"/>
    <w:rsid w:val="00D56C14"/>
    <w:rsid w:val="00D56E44"/>
    <w:rsid w:val="00D57A75"/>
    <w:rsid w:val="00D61674"/>
    <w:rsid w:val="00D620AF"/>
    <w:rsid w:val="00D6307A"/>
    <w:rsid w:val="00D64120"/>
    <w:rsid w:val="00D643F2"/>
    <w:rsid w:val="00D645CD"/>
    <w:rsid w:val="00D64EC8"/>
    <w:rsid w:val="00D64FFF"/>
    <w:rsid w:val="00D6605D"/>
    <w:rsid w:val="00D66393"/>
    <w:rsid w:val="00D66583"/>
    <w:rsid w:val="00D66D80"/>
    <w:rsid w:val="00D67038"/>
    <w:rsid w:val="00D67AB8"/>
    <w:rsid w:val="00D67BB4"/>
    <w:rsid w:val="00D70555"/>
    <w:rsid w:val="00D708C4"/>
    <w:rsid w:val="00D7097E"/>
    <w:rsid w:val="00D70AAC"/>
    <w:rsid w:val="00D70FC1"/>
    <w:rsid w:val="00D7116B"/>
    <w:rsid w:val="00D71DF5"/>
    <w:rsid w:val="00D725A3"/>
    <w:rsid w:val="00D72878"/>
    <w:rsid w:val="00D7289B"/>
    <w:rsid w:val="00D73540"/>
    <w:rsid w:val="00D735BC"/>
    <w:rsid w:val="00D73C19"/>
    <w:rsid w:val="00D74D9E"/>
    <w:rsid w:val="00D74FDF"/>
    <w:rsid w:val="00D753A1"/>
    <w:rsid w:val="00D7545E"/>
    <w:rsid w:val="00D758F3"/>
    <w:rsid w:val="00D75B49"/>
    <w:rsid w:val="00D7669C"/>
    <w:rsid w:val="00D770DB"/>
    <w:rsid w:val="00D7772E"/>
    <w:rsid w:val="00D77CDC"/>
    <w:rsid w:val="00D77ECA"/>
    <w:rsid w:val="00D80783"/>
    <w:rsid w:val="00D80F0F"/>
    <w:rsid w:val="00D823AA"/>
    <w:rsid w:val="00D82696"/>
    <w:rsid w:val="00D82987"/>
    <w:rsid w:val="00D82BE9"/>
    <w:rsid w:val="00D82F81"/>
    <w:rsid w:val="00D833E8"/>
    <w:rsid w:val="00D83634"/>
    <w:rsid w:val="00D84C55"/>
    <w:rsid w:val="00D85574"/>
    <w:rsid w:val="00D85FC4"/>
    <w:rsid w:val="00D868C8"/>
    <w:rsid w:val="00D86E0F"/>
    <w:rsid w:val="00D86F30"/>
    <w:rsid w:val="00D873F9"/>
    <w:rsid w:val="00D87CD9"/>
    <w:rsid w:val="00D900D4"/>
    <w:rsid w:val="00D90310"/>
    <w:rsid w:val="00D90CA4"/>
    <w:rsid w:val="00D90CE8"/>
    <w:rsid w:val="00D91048"/>
    <w:rsid w:val="00D910E3"/>
    <w:rsid w:val="00D922AB"/>
    <w:rsid w:val="00D92E4B"/>
    <w:rsid w:val="00D9326A"/>
    <w:rsid w:val="00D938BC"/>
    <w:rsid w:val="00D9472E"/>
    <w:rsid w:val="00D94D2A"/>
    <w:rsid w:val="00D9613C"/>
    <w:rsid w:val="00D9627F"/>
    <w:rsid w:val="00D96DD3"/>
    <w:rsid w:val="00DA01E2"/>
    <w:rsid w:val="00DA0936"/>
    <w:rsid w:val="00DA0B1F"/>
    <w:rsid w:val="00DA0FAD"/>
    <w:rsid w:val="00DA21D6"/>
    <w:rsid w:val="00DA23F4"/>
    <w:rsid w:val="00DA2468"/>
    <w:rsid w:val="00DA251E"/>
    <w:rsid w:val="00DA2CF1"/>
    <w:rsid w:val="00DA38C2"/>
    <w:rsid w:val="00DA3B94"/>
    <w:rsid w:val="00DA3E45"/>
    <w:rsid w:val="00DA3E50"/>
    <w:rsid w:val="00DA4024"/>
    <w:rsid w:val="00DA4166"/>
    <w:rsid w:val="00DA45FD"/>
    <w:rsid w:val="00DA4C30"/>
    <w:rsid w:val="00DA5476"/>
    <w:rsid w:val="00DA5D68"/>
    <w:rsid w:val="00DA6797"/>
    <w:rsid w:val="00DA6A57"/>
    <w:rsid w:val="00DB0598"/>
    <w:rsid w:val="00DB097A"/>
    <w:rsid w:val="00DB1B6D"/>
    <w:rsid w:val="00DB2217"/>
    <w:rsid w:val="00DB274C"/>
    <w:rsid w:val="00DB294B"/>
    <w:rsid w:val="00DB2C3B"/>
    <w:rsid w:val="00DB2CAA"/>
    <w:rsid w:val="00DB36D7"/>
    <w:rsid w:val="00DB372C"/>
    <w:rsid w:val="00DB3840"/>
    <w:rsid w:val="00DB43C0"/>
    <w:rsid w:val="00DB4AF2"/>
    <w:rsid w:val="00DB4C65"/>
    <w:rsid w:val="00DB51DB"/>
    <w:rsid w:val="00DB5CC0"/>
    <w:rsid w:val="00DB6129"/>
    <w:rsid w:val="00DB6278"/>
    <w:rsid w:val="00DB64BC"/>
    <w:rsid w:val="00DB6919"/>
    <w:rsid w:val="00DB7123"/>
    <w:rsid w:val="00DB731E"/>
    <w:rsid w:val="00DB768D"/>
    <w:rsid w:val="00DB7836"/>
    <w:rsid w:val="00DB7BC8"/>
    <w:rsid w:val="00DC0DFE"/>
    <w:rsid w:val="00DC226A"/>
    <w:rsid w:val="00DC3575"/>
    <w:rsid w:val="00DC3580"/>
    <w:rsid w:val="00DC4E80"/>
    <w:rsid w:val="00DC5323"/>
    <w:rsid w:val="00DC59D8"/>
    <w:rsid w:val="00DC5D10"/>
    <w:rsid w:val="00DC5F4B"/>
    <w:rsid w:val="00DC6F78"/>
    <w:rsid w:val="00DC7D25"/>
    <w:rsid w:val="00DC7E85"/>
    <w:rsid w:val="00DD0DE1"/>
    <w:rsid w:val="00DD1A2C"/>
    <w:rsid w:val="00DD28A4"/>
    <w:rsid w:val="00DD2CDF"/>
    <w:rsid w:val="00DD2FBF"/>
    <w:rsid w:val="00DD33A7"/>
    <w:rsid w:val="00DD3AE3"/>
    <w:rsid w:val="00DD4F5A"/>
    <w:rsid w:val="00DD5392"/>
    <w:rsid w:val="00DD5EE5"/>
    <w:rsid w:val="00DD5F2D"/>
    <w:rsid w:val="00DD7162"/>
    <w:rsid w:val="00DD7A36"/>
    <w:rsid w:val="00DD7ACF"/>
    <w:rsid w:val="00DE0A44"/>
    <w:rsid w:val="00DE0AD8"/>
    <w:rsid w:val="00DE0F80"/>
    <w:rsid w:val="00DE1169"/>
    <w:rsid w:val="00DE144D"/>
    <w:rsid w:val="00DE1927"/>
    <w:rsid w:val="00DE24AA"/>
    <w:rsid w:val="00DE2847"/>
    <w:rsid w:val="00DE2F79"/>
    <w:rsid w:val="00DE3800"/>
    <w:rsid w:val="00DE3D20"/>
    <w:rsid w:val="00DE45F3"/>
    <w:rsid w:val="00DE515B"/>
    <w:rsid w:val="00DE5656"/>
    <w:rsid w:val="00DE5B72"/>
    <w:rsid w:val="00DE5F59"/>
    <w:rsid w:val="00DE6406"/>
    <w:rsid w:val="00DE6760"/>
    <w:rsid w:val="00DE6F44"/>
    <w:rsid w:val="00DF1394"/>
    <w:rsid w:val="00DF1516"/>
    <w:rsid w:val="00DF1961"/>
    <w:rsid w:val="00DF2325"/>
    <w:rsid w:val="00DF237A"/>
    <w:rsid w:val="00DF3040"/>
    <w:rsid w:val="00DF3531"/>
    <w:rsid w:val="00DF454A"/>
    <w:rsid w:val="00DF54B3"/>
    <w:rsid w:val="00DF650F"/>
    <w:rsid w:val="00DF6E67"/>
    <w:rsid w:val="00DF72AD"/>
    <w:rsid w:val="00DF7AE4"/>
    <w:rsid w:val="00E004A9"/>
    <w:rsid w:val="00E00A5F"/>
    <w:rsid w:val="00E01063"/>
    <w:rsid w:val="00E01C26"/>
    <w:rsid w:val="00E01DBF"/>
    <w:rsid w:val="00E02190"/>
    <w:rsid w:val="00E02730"/>
    <w:rsid w:val="00E029B8"/>
    <w:rsid w:val="00E03E4B"/>
    <w:rsid w:val="00E04061"/>
    <w:rsid w:val="00E04731"/>
    <w:rsid w:val="00E05758"/>
    <w:rsid w:val="00E0581A"/>
    <w:rsid w:val="00E07326"/>
    <w:rsid w:val="00E1031D"/>
    <w:rsid w:val="00E1067A"/>
    <w:rsid w:val="00E1068D"/>
    <w:rsid w:val="00E10EFE"/>
    <w:rsid w:val="00E1114E"/>
    <w:rsid w:val="00E1133F"/>
    <w:rsid w:val="00E124C6"/>
    <w:rsid w:val="00E12B45"/>
    <w:rsid w:val="00E1317F"/>
    <w:rsid w:val="00E13F93"/>
    <w:rsid w:val="00E14523"/>
    <w:rsid w:val="00E1542C"/>
    <w:rsid w:val="00E1550B"/>
    <w:rsid w:val="00E159D2"/>
    <w:rsid w:val="00E15CAF"/>
    <w:rsid w:val="00E16247"/>
    <w:rsid w:val="00E206CE"/>
    <w:rsid w:val="00E21AE7"/>
    <w:rsid w:val="00E22A77"/>
    <w:rsid w:val="00E22C8C"/>
    <w:rsid w:val="00E23217"/>
    <w:rsid w:val="00E23C18"/>
    <w:rsid w:val="00E23DCB"/>
    <w:rsid w:val="00E23F9B"/>
    <w:rsid w:val="00E24B61"/>
    <w:rsid w:val="00E24CD1"/>
    <w:rsid w:val="00E24D84"/>
    <w:rsid w:val="00E24EFB"/>
    <w:rsid w:val="00E24FD7"/>
    <w:rsid w:val="00E267B4"/>
    <w:rsid w:val="00E27B57"/>
    <w:rsid w:val="00E309EF"/>
    <w:rsid w:val="00E30FAE"/>
    <w:rsid w:val="00E31427"/>
    <w:rsid w:val="00E32D4F"/>
    <w:rsid w:val="00E3566B"/>
    <w:rsid w:val="00E367F5"/>
    <w:rsid w:val="00E37334"/>
    <w:rsid w:val="00E37980"/>
    <w:rsid w:val="00E4063B"/>
    <w:rsid w:val="00E40CC5"/>
    <w:rsid w:val="00E413C2"/>
    <w:rsid w:val="00E4152A"/>
    <w:rsid w:val="00E41D1E"/>
    <w:rsid w:val="00E4265B"/>
    <w:rsid w:val="00E42F70"/>
    <w:rsid w:val="00E43E28"/>
    <w:rsid w:val="00E446E0"/>
    <w:rsid w:val="00E44CD7"/>
    <w:rsid w:val="00E4509B"/>
    <w:rsid w:val="00E464F1"/>
    <w:rsid w:val="00E479DD"/>
    <w:rsid w:val="00E47E31"/>
    <w:rsid w:val="00E5027D"/>
    <w:rsid w:val="00E50A04"/>
    <w:rsid w:val="00E5184A"/>
    <w:rsid w:val="00E52039"/>
    <w:rsid w:val="00E520AE"/>
    <w:rsid w:val="00E52644"/>
    <w:rsid w:val="00E52D6B"/>
    <w:rsid w:val="00E53199"/>
    <w:rsid w:val="00E53D85"/>
    <w:rsid w:val="00E547AB"/>
    <w:rsid w:val="00E54840"/>
    <w:rsid w:val="00E54E7C"/>
    <w:rsid w:val="00E553AE"/>
    <w:rsid w:val="00E55620"/>
    <w:rsid w:val="00E56546"/>
    <w:rsid w:val="00E56BCE"/>
    <w:rsid w:val="00E56C17"/>
    <w:rsid w:val="00E56D28"/>
    <w:rsid w:val="00E6246D"/>
    <w:rsid w:val="00E6374F"/>
    <w:rsid w:val="00E63A0D"/>
    <w:rsid w:val="00E63F1D"/>
    <w:rsid w:val="00E641D2"/>
    <w:rsid w:val="00E653E7"/>
    <w:rsid w:val="00E66021"/>
    <w:rsid w:val="00E6793F"/>
    <w:rsid w:val="00E70A1A"/>
    <w:rsid w:val="00E70DBA"/>
    <w:rsid w:val="00E71604"/>
    <w:rsid w:val="00E71FF8"/>
    <w:rsid w:val="00E7222E"/>
    <w:rsid w:val="00E72A0D"/>
    <w:rsid w:val="00E72B2F"/>
    <w:rsid w:val="00E72F6A"/>
    <w:rsid w:val="00E74462"/>
    <w:rsid w:val="00E75E3B"/>
    <w:rsid w:val="00E76083"/>
    <w:rsid w:val="00E76147"/>
    <w:rsid w:val="00E76375"/>
    <w:rsid w:val="00E76513"/>
    <w:rsid w:val="00E76E32"/>
    <w:rsid w:val="00E76E9A"/>
    <w:rsid w:val="00E76EB1"/>
    <w:rsid w:val="00E770CA"/>
    <w:rsid w:val="00E80D1E"/>
    <w:rsid w:val="00E81935"/>
    <w:rsid w:val="00E83410"/>
    <w:rsid w:val="00E839B4"/>
    <w:rsid w:val="00E84CB8"/>
    <w:rsid w:val="00E84F5A"/>
    <w:rsid w:val="00E85015"/>
    <w:rsid w:val="00E85380"/>
    <w:rsid w:val="00E86C88"/>
    <w:rsid w:val="00E8702B"/>
    <w:rsid w:val="00E87EF2"/>
    <w:rsid w:val="00E91648"/>
    <w:rsid w:val="00E91E89"/>
    <w:rsid w:val="00E92C2F"/>
    <w:rsid w:val="00E92EDA"/>
    <w:rsid w:val="00E9373E"/>
    <w:rsid w:val="00E94C68"/>
    <w:rsid w:val="00E96338"/>
    <w:rsid w:val="00EA00A6"/>
    <w:rsid w:val="00EA0178"/>
    <w:rsid w:val="00EA0B0D"/>
    <w:rsid w:val="00EA0B1D"/>
    <w:rsid w:val="00EA0CD9"/>
    <w:rsid w:val="00EA1DC7"/>
    <w:rsid w:val="00EA3071"/>
    <w:rsid w:val="00EA307C"/>
    <w:rsid w:val="00EA3217"/>
    <w:rsid w:val="00EA4399"/>
    <w:rsid w:val="00EA49A4"/>
    <w:rsid w:val="00EA513E"/>
    <w:rsid w:val="00EA522B"/>
    <w:rsid w:val="00EA63D9"/>
    <w:rsid w:val="00EA7A97"/>
    <w:rsid w:val="00EA7F6D"/>
    <w:rsid w:val="00EB0092"/>
    <w:rsid w:val="00EB0B32"/>
    <w:rsid w:val="00EB152F"/>
    <w:rsid w:val="00EB2280"/>
    <w:rsid w:val="00EB3B3F"/>
    <w:rsid w:val="00EB455D"/>
    <w:rsid w:val="00EB4683"/>
    <w:rsid w:val="00EB46C3"/>
    <w:rsid w:val="00EB7DED"/>
    <w:rsid w:val="00EC15F6"/>
    <w:rsid w:val="00EC192A"/>
    <w:rsid w:val="00EC1C5D"/>
    <w:rsid w:val="00EC2512"/>
    <w:rsid w:val="00EC316C"/>
    <w:rsid w:val="00EC3DB3"/>
    <w:rsid w:val="00EC3E78"/>
    <w:rsid w:val="00EC3EA0"/>
    <w:rsid w:val="00EC4072"/>
    <w:rsid w:val="00EC437A"/>
    <w:rsid w:val="00EC50D5"/>
    <w:rsid w:val="00EC5841"/>
    <w:rsid w:val="00EC5EE9"/>
    <w:rsid w:val="00EC62ED"/>
    <w:rsid w:val="00EC6899"/>
    <w:rsid w:val="00EC725A"/>
    <w:rsid w:val="00EC783F"/>
    <w:rsid w:val="00EC7F5D"/>
    <w:rsid w:val="00ED099A"/>
    <w:rsid w:val="00ED2EAB"/>
    <w:rsid w:val="00ED3120"/>
    <w:rsid w:val="00ED3467"/>
    <w:rsid w:val="00ED47FA"/>
    <w:rsid w:val="00ED6B38"/>
    <w:rsid w:val="00ED6F10"/>
    <w:rsid w:val="00ED777D"/>
    <w:rsid w:val="00ED7811"/>
    <w:rsid w:val="00ED7883"/>
    <w:rsid w:val="00ED794A"/>
    <w:rsid w:val="00EE1A04"/>
    <w:rsid w:val="00EE2077"/>
    <w:rsid w:val="00EE2B6D"/>
    <w:rsid w:val="00EE3176"/>
    <w:rsid w:val="00EE489C"/>
    <w:rsid w:val="00EE507E"/>
    <w:rsid w:val="00EE5D14"/>
    <w:rsid w:val="00EE6CFF"/>
    <w:rsid w:val="00EE7598"/>
    <w:rsid w:val="00EF0293"/>
    <w:rsid w:val="00EF05C7"/>
    <w:rsid w:val="00EF0A67"/>
    <w:rsid w:val="00EF150C"/>
    <w:rsid w:val="00EF19B0"/>
    <w:rsid w:val="00EF1B20"/>
    <w:rsid w:val="00EF279D"/>
    <w:rsid w:val="00EF286B"/>
    <w:rsid w:val="00EF296F"/>
    <w:rsid w:val="00EF2BDD"/>
    <w:rsid w:val="00EF2E74"/>
    <w:rsid w:val="00EF4008"/>
    <w:rsid w:val="00EF423F"/>
    <w:rsid w:val="00EF523F"/>
    <w:rsid w:val="00EF59E3"/>
    <w:rsid w:val="00EF5D67"/>
    <w:rsid w:val="00EF6319"/>
    <w:rsid w:val="00EF6328"/>
    <w:rsid w:val="00EF6FE3"/>
    <w:rsid w:val="00EF769C"/>
    <w:rsid w:val="00EF7C0E"/>
    <w:rsid w:val="00F00E2C"/>
    <w:rsid w:val="00F012B9"/>
    <w:rsid w:val="00F018D3"/>
    <w:rsid w:val="00F020A0"/>
    <w:rsid w:val="00F02A52"/>
    <w:rsid w:val="00F02FBA"/>
    <w:rsid w:val="00F0327E"/>
    <w:rsid w:val="00F040A5"/>
    <w:rsid w:val="00F0539E"/>
    <w:rsid w:val="00F05527"/>
    <w:rsid w:val="00F05604"/>
    <w:rsid w:val="00F05D3A"/>
    <w:rsid w:val="00F06A72"/>
    <w:rsid w:val="00F07385"/>
    <w:rsid w:val="00F0784F"/>
    <w:rsid w:val="00F07E73"/>
    <w:rsid w:val="00F1071E"/>
    <w:rsid w:val="00F10993"/>
    <w:rsid w:val="00F11861"/>
    <w:rsid w:val="00F12BA6"/>
    <w:rsid w:val="00F13622"/>
    <w:rsid w:val="00F1365F"/>
    <w:rsid w:val="00F13FF4"/>
    <w:rsid w:val="00F148FB"/>
    <w:rsid w:val="00F14C57"/>
    <w:rsid w:val="00F14E3B"/>
    <w:rsid w:val="00F14F63"/>
    <w:rsid w:val="00F151C7"/>
    <w:rsid w:val="00F15667"/>
    <w:rsid w:val="00F1583B"/>
    <w:rsid w:val="00F16851"/>
    <w:rsid w:val="00F17116"/>
    <w:rsid w:val="00F1724A"/>
    <w:rsid w:val="00F176B1"/>
    <w:rsid w:val="00F17BAB"/>
    <w:rsid w:val="00F17C31"/>
    <w:rsid w:val="00F17CF0"/>
    <w:rsid w:val="00F203E1"/>
    <w:rsid w:val="00F20462"/>
    <w:rsid w:val="00F20AB8"/>
    <w:rsid w:val="00F20C70"/>
    <w:rsid w:val="00F20DE1"/>
    <w:rsid w:val="00F21077"/>
    <w:rsid w:val="00F210CA"/>
    <w:rsid w:val="00F2120D"/>
    <w:rsid w:val="00F2173C"/>
    <w:rsid w:val="00F21EF7"/>
    <w:rsid w:val="00F22237"/>
    <w:rsid w:val="00F22B39"/>
    <w:rsid w:val="00F2431C"/>
    <w:rsid w:val="00F2483D"/>
    <w:rsid w:val="00F2494B"/>
    <w:rsid w:val="00F24E1E"/>
    <w:rsid w:val="00F25050"/>
    <w:rsid w:val="00F2616E"/>
    <w:rsid w:val="00F2682C"/>
    <w:rsid w:val="00F26ADD"/>
    <w:rsid w:val="00F3058B"/>
    <w:rsid w:val="00F312D3"/>
    <w:rsid w:val="00F31979"/>
    <w:rsid w:val="00F31CC5"/>
    <w:rsid w:val="00F32239"/>
    <w:rsid w:val="00F32859"/>
    <w:rsid w:val="00F33CC5"/>
    <w:rsid w:val="00F34ED8"/>
    <w:rsid w:val="00F35A63"/>
    <w:rsid w:val="00F35E1C"/>
    <w:rsid w:val="00F361E8"/>
    <w:rsid w:val="00F37843"/>
    <w:rsid w:val="00F37902"/>
    <w:rsid w:val="00F4059C"/>
    <w:rsid w:val="00F407C6"/>
    <w:rsid w:val="00F40C21"/>
    <w:rsid w:val="00F40F79"/>
    <w:rsid w:val="00F4134A"/>
    <w:rsid w:val="00F41D08"/>
    <w:rsid w:val="00F4218F"/>
    <w:rsid w:val="00F4266B"/>
    <w:rsid w:val="00F43274"/>
    <w:rsid w:val="00F4331F"/>
    <w:rsid w:val="00F43919"/>
    <w:rsid w:val="00F43E25"/>
    <w:rsid w:val="00F44892"/>
    <w:rsid w:val="00F45550"/>
    <w:rsid w:val="00F45C1F"/>
    <w:rsid w:val="00F47109"/>
    <w:rsid w:val="00F47F3C"/>
    <w:rsid w:val="00F500F4"/>
    <w:rsid w:val="00F50553"/>
    <w:rsid w:val="00F5098C"/>
    <w:rsid w:val="00F515C9"/>
    <w:rsid w:val="00F5192B"/>
    <w:rsid w:val="00F52399"/>
    <w:rsid w:val="00F529C8"/>
    <w:rsid w:val="00F52E52"/>
    <w:rsid w:val="00F55C49"/>
    <w:rsid w:val="00F56240"/>
    <w:rsid w:val="00F60200"/>
    <w:rsid w:val="00F61221"/>
    <w:rsid w:val="00F6191E"/>
    <w:rsid w:val="00F622CA"/>
    <w:rsid w:val="00F62A7E"/>
    <w:rsid w:val="00F62C5E"/>
    <w:rsid w:val="00F63492"/>
    <w:rsid w:val="00F636A6"/>
    <w:rsid w:val="00F638AF"/>
    <w:rsid w:val="00F63B54"/>
    <w:rsid w:val="00F6503F"/>
    <w:rsid w:val="00F65202"/>
    <w:rsid w:val="00F661D5"/>
    <w:rsid w:val="00F66882"/>
    <w:rsid w:val="00F668D4"/>
    <w:rsid w:val="00F671C7"/>
    <w:rsid w:val="00F675B5"/>
    <w:rsid w:val="00F679E2"/>
    <w:rsid w:val="00F67C8E"/>
    <w:rsid w:val="00F7008F"/>
    <w:rsid w:val="00F7015D"/>
    <w:rsid w:val="00F72418"/>
    <w:rsid w:val="00F72622"/>
    <w:rsid w:val="00F72F42"/>
    <w:rsid w:val="00F73476"/>
    <w:rsid w:val="00F735E5"/>
    <w:rsid w:val="00F7411B"/>
    <w:rsid w:val="00F7442B"/>
    <w:rsid w:val="00F74666"/>
    <w:rsid w:val="00F74D61"/>
    <w:rsid w:val="00F74EA5"/>
    <w:rsid w:val="00F75425"/>
    <w:rsid w:val="00F76B52"/>
    <w:rsid w:val="00F7740C"/>
    <w:rsid w:val="00F8116E"/>
    <w:rsid w:val="00F824C6"/>
    <w:rsid w:val="00F82C78"/>
    <w:rsid w:val="00F82FEC"/>
    <w:rsid w:val="00F8350D"/>
    <w:rsid w:val="00F83D3F"/>
    <w:rsid w:val="00F83DFC"/>
    <w:rsid w:val="00F84EBD"/>
    <w:rsid w:val="00F86F70"/>
    <w:rsid w:val="00F8760E"/>
    <w:rsid w:val="00F87673"/>
    <w:rsid w:val="00F87920"/>
    <w:rsid w:val="00F902EA"/>
    <w:rsid w:val="00F90F37"/>
    <w:rsid w:val="00F91238"/>
    <w:rsid w:val="00F9130E"/>
    <w:rsid w:val="00F91473"/>
    <w:rsid w:val="00F91F6A"/>
    <w:rsid w:val="00F924FD"/>
    <w:rsid w:val="00F92587"/>
    <w:rsid w:val="00F9346C"/>
    <w:rsid w:val="00F94057"/>
    <w:rsid w:val="00F94A0A"/>
    <w:rsid w:val="00F94D68"/>
    <w:rsid w:val="00F950A1"/>
    <w:rsid w:val="00F959DD"/>
    <w:rsid w:val="00F96AD8"/>
    <w:rsid w:val="00FA0EAF"/>
    <w:rsid w:val="00FA1C99"/>
    <w:rsid w:val="00FA20F8"/>
    <w:rsid w:val="00FA238F"/>
    <w:rsid w:val="00FA2AA0"/>
    <w:rsid w:val="00FA3327"/>
    <w:rsid w:val="00FA36B3"/>
    <w:rsid w:val="00FA379A"/>
    <w:rsid w:val="00FA437F"/>
    <w:rsid w:val="00FA44E5"/>
    <w:rsid w:val="00FA48C8"/>
    <w:rsid w:val="00FA52A5"/>
    <w:rsid w:val="00FA680C"/>
    <w:rsid w:val="00FA72DA"/>
    <w:rsid w:val="00FA75E4"/>
    <w:rsid w:val="00FB02D2"/>
    <w:rsid w:val="00FB0C7A"/>
    <w:rsid w:val="00FB1040"/>
    <w:rsid w:val="00FB1209"/>
    <w:rsid w:val="00FB1435"/>
    <w:rsid w:val="00FB174E"/>
    <w:rsid w:val="00FB2468"/>
    <w:rsid w:val="00FB24E2"/>
    <w:rsid w:val="00FB2C91"/>
    <w:rsid w:val="00FB2E30"/>
    <w:rsid w:val="00FB36D0"/>
    <w:rsid w:val="00FB39C0"/>
    <w:rsid w:val="00FB4BCD"/>
    <w:rsid w:val="00FB50A2"/>
    <w:rsid w:val="00FB5279"/>
    <w:rsid w:val="00FB5CFD"/>
    <w:rsid w:val="00FB6626"/>
    <w:rsid w:val="00FB6FE8"/>
    <w:rsid w:val="00FB7612"/>
    <w:rsid w:val="00FC0857"/>
    <w:rsid w:val="00FC0EDA"/>
    <w:rsid w:val="00FC0EEF"/>
    <w:rsid w:val="00FC1972"/>
    <w:rsid w:val="00FC2359"/>
    <w:rsid w:val="00FC28E7"/>
    <w:rsid w:val="00FC32D5"/>
    <w:rsid w:val="00FC341D"/>
    <w:rsid w:val="00FC38EE"/>
    <w:rsid w:val="00FC3F54"/>
    <w:rsid w:val="00FC47DF"/>
    <w:rsid w:val="00FC4853"/>
    <w:rsid w:val="00FC4901"/>
    <w:rsid w:val="00FC4BC2"/>
    <w:rsid w:val="00FC71BB"/>
    <w:rsid w:val="00FC74CC"/>
    <w:rsid w:val="00FD0466"/>
    <w:rsid w:val="00FD06B3"/>
    <w:rsid w:val="00FD12F1"/>
    <w:rsid w:val="00FD132D"/>
    <w:rsid w:val="00FD1364"/>
    <w:rsid w:val="00FD2F08"/>
    <w:rsid w:val="00FD310F"/>
    <w:rsid w:val="00FD337D"/>
    <w:rsid w:val="00FD3E30"/>
    <w:rsid w:val="00FD4481"/>
    <w:rsid w:val="00FD5154"/>
    <w:rsid w:val="00FD5DED"/>
    <w:rsid w:val="00FD610B"/>
    <w:rsid w:val="00FD7D32"/>
    <w:rsid w:val="00FE0814"/>
    <w:rsid w:val="00FE1D03"/>
    <w:rsid w:val="00FE218A"/>
    <w:rsid w:val="00FE3327"/>
    <w:rsid w:val="00FE36EE"/>
    <w:rsid w:val="00FE39F1"/>
    <w:rsid w:val="00FE3C47"/>
    <w:rsid w:val="00FE404D"/>
    <w:rsid w:val="00FE437D"/>
    <w:rsid w:val="00FE43D7"/>
    <w:rsid w:val="00FE46BD"/>
    <w:rsid w:val="00FE47DE"/>
    <w:rsid w:val="00FE5714"/>
    <w:rsid w:val="00FE6EF4"/>
    <w:rsid w:val="00FE7E5F"/>
    <w:rsid w:val="00FF0B78"/>
    <w:rsid w:val="00FF1368"/>
    <w:rsid w:val="00FF17ED"/>
    <w:rsid w:val="00FF2653"/>
    <w:rsid w:val="00FF2745"/>
    <w:rsid w:val="00FF6FA8"/>
    <w:rsid w:val="00FF7081"/>
    <w:rsid w:val="00FF7859"/>
    <w:rsid w:val="017F5209"/>
    <w:rsid w:val="099409BF"/>
    <w:rsid w:val="0F19FC27"/>
    <w:rsid w:val="0FA384BF"/>
    <w:rsid w:val="102D209E"/>
    <w:rsid w:val="15D25AED"/>
    <w:rsid w:val="1F8EBDE9"/>
    <w:rsid w:val="20DFA327"/>
    <w:rsid w:val="22B1041E"/>
    <w:rsid w:val="2DF11B66"/>
    <w:rsid w:val="314DA5F7"/>
    <w:rsid w:val="33BC874B"/>
    <w:rsid w:val="34793427"/>
    <w:rsid w:val="35467474"/>
    <w:rsid w:val="3825D378"/>
    <w:rsid w:val="39C1EAE1"/>
    <w:rsid w:val="3BD93B68"/>
    <w:rsid w:val="3E89278D"/>
    <w:rsid w:val="408218BD"/>
    <w:rsid w:val="41C81BFF"/>
    <w:rsid w:val="433BCFA5"/>
    <w:rsid w:val="43FCDD37"/>
    <w:rsid w:val="45CB3647"/>
    <w:rsid w:val="470B8D99"/>
    <w:rsid w:val="4A541ED3"/>
    <w:rsid w:val="51E54200"/>
    <w:rsid w:val="59EFEA26"/>
    <w:rsid w:val="5B251A5C"/>
    <w:rsid w:val="5E8776CC"/>
    <w:rsid w:val="62CAF73F"/>
    <w:rsid w:val="67111A90"/>
    <w:rsid w:val="708B68F7"/>
    <w:rsid w:val="73861E05"/>
    <w:rsid w:val="778FC594"/>
    <w:rsid w:val="77A07A32"/>
    <w:rsid w:val="7F6EF96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8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71F5"/>
    <w:pPr>
      <w:spacing w:line="240" w:lineRule="atLeast"/>
    </w:pPr>
    <w:rPr>
      <w:rFonts w:ascii="Verdana" w:hAnsi="Verdana"/>
      <w:sz w:val="18"/>
      <w:szCs w:val="24"/>
      <w:lang w:eastAsia="bg-BG"/>
    </w:rPr>
  </w:style>
  <w:style w:type="paragraph" w:styleId="Kop1">
    <w:name w:val="heading 1"/>
    <w:basedOn w:val="Standaard"/>
    <w:next w:val="Standaard"/>
    <w:link w:val="Kop1Char"/>
    <w:uiPriority w:val="99"/>
    <w:qFormat/>
    <w:rsid w:val="006F60C4"/>
    <w:pPr>
      <w:keepNext/>
      <w:numPr>
        <w:numId w:val="10"/>
      </w:numPr>
      <w:spacing w:after="240"/>
      <w:outlineLvl w:val="0"/>
    </w:pPr>
    <w:rPr>
      <w:rFonts w:cs="Arial"/>
      <w:bCs/>
      <w:kern w:val="32"/>
      <w:szCs w:val="32"/>
    </w:rPr>
  </w:style>
  <w:style w:type="paragraph" w:styleId="Kop2">
    <w:name w:val="heading 2"/>
    <w:basedOn w:val="Standaard"/>
    <w:next w:val="Standaard"/>
    <w:link w:val="Kop2Char"/>
    <w:uiPriority w:val="99"/>
    <w:qFormat/>
    <w:rsid w:val="006F60C4"/>
    <w:pPr>
      <w:keepNext/>
      <w:numPr>
        <w:ilvl w:val="1"/>
        <w:numId w:val="10"/>
      </w:numPr>
      <w:outlineLvl w:val="1"/>
    </w:pPr>
    <w:rPr>
      <w:rFonts w:cs="Arial"/>
      <w:bCs/>
      <w:iCs/>
      <w:szCs w:val="28"/>
    </w:rPr>
  </w:style>
  <w:style w:type="paragraph" w:styleId="Kop3">
    <w:name w:val="heading 3"/>
    <w:basedOn w:val="Standaard"/>
    <w:next w:val="Standaard"/>
    <w:link w:val="Kop3Char"/>
    <w:uiPriority w:val="99"/>
    <w:qFormat/>
    <w:rsid w:val="006F60C4"/>
    <w:pPr>
      <w:keepNext/>
      <w:numPr>
        <w:ilvl w:val="2"/>
        <w:numId w:val="10"/>
      </w:numPr>
      <w:outlineLvl w:val="2"/>
    </w:pPr>
    <w:rPr>
      <w:rFonts w:cs="Arial"/>
      <w:bCs/>
      <w:szCs w:val="26"/>
    </w:rPr>
  </w:style>
  <w:style w:type="paragraph" w:styleId="Kop4">
    <w:name w:val="heading 4"/>
    <w:basedOn w:val="Standaard"/>
    <w:next w:val="Standaard"/>
    <w:link w:val="Kop4Char"/>
    <w:uiPriority w:val="99"/>
    <w:qFormat/>
    <w:rsid w:val="006F60C4"/>
    <w:pPr>
      <w:keepNext/>
      <w:numPr>
        <w:ilvl w:val="3"/>
        <w:numId w:val="10"/>
      </w:numPr>
      <w:outlineLvl w:val="3"/>
    </w:pPr>
    <w:rPr>
      <w:bCs/>
      <w:szCs w:val="28"/>
    </w:rPr>
  </w:style>
  <w:style w:type="paragraph" w:styleId="Kop5">
    <w:name w:val="heading 5"/>
    <w:basedOn w:val="Standaard"/>
    <w:next w:val="Standaard"/>
    <w:link w:val="Kop5Char"/>
    <w:uiPriority w:val="99"/>
    <w:qFormat/>
    <w:rsid w:val="006F60C4"/>
    <w:pPr>
      <w:numPr>
        <w:ilvl w:val="4"/>
        <w:numId w:val="10"/>
      </w:numPr>
      <w:outlineLvl w:val="4"/>
    </w:pPr>
    <w:rPr>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7F48"/>
    <w:rPr>
      <w:rFonts w:asciiTheme="majorHAnsi" w:eastAsiaTheme="majorEastAsia" w:hAnsiTheme="majorHAnsi" w:cstheme="majorBidi"/>
      <w:b/>
      <w:bCs/>
      <w:kern w:val="32"/>
      <w:sz w:val="32"/>
      <w:szCs w:val="32"/>
      <w:lang w:eastAsia="bg-BG"/>
    </w:rPr>
  </w:style>
  <w:style w:type="character" w:customStyle="1" w:styleId="Kop2Char">
    <w:name w:val="Kop 2 Char"/>
    <w:basedOn w:val="Standaardalinea-lettertype"/>
    <w:link w:val="Kop2"/>
    <w:uiPriority w:val="9"/>
    <w:semiHidden/>
    <w:rsid w:val="00E17F48"/>
    <w:rPr>
      <w:rFonts w:asciiTheme="majorHAnsi" w:eastAsiaTheme="majorEastAsia" w:hAnsiTheme="majorHAnsi" w:cstheme="majorBidi"/>
      <w:b/>
      <w:bCs/>
      <w:i/>
      <w:iCs/>
      <w:sz w:val="28"/>
      <w:szCs w:val="28"/>
      <w:lang w:eastAsia="bg-BG"/>
    </w:rPr>
  </w:style>
  <w:style w:type="character" w:customStyle="1" w:styleId="Kop3Char">
    <w:name w:val="Kop 3 Char"/>
    <w:basedOn w:val="Standaardalinea-lettertype"/>
    <w:link w:val="Kop3"/>
    <w:uiPriority w:val="9"/>
    <w:semiHidden/>
    <w:rsid w:val="00E17F48"/>
    <w:rPr>
      <w:rFonts w:asciiTheme="majorHAnsi" w:eastAsiaTheme="majorEastAsia" w:hAnsiTheme="majorHAnsi" w:cstheme="majorBidi"/>
      <w:b/>
      <w:bCs/>
      <w:sz w:val="26"/>
      <w:szCs w:val="26"/>
      <w:lang w:eastAsia="bg-BG"/>
    </w:rPr>
  </w:style>
  <w:style w:type="character" w:customStyle="1" w:styleId="Kop4Char">
    <w:name w:val="Kop 4 Char"/>
    <w:basedOn w:val="Standaardalinea-lettertype"/>
    <w:link w:val="Kop4"/>
    <w:uiPriority w:val="9"/>
    <w:semiHidden/>
    <w:rsid w:val="00E17F48"/>
    <w:rPr>
      <w:rFonts w:asciiTheme="minorHAnsi" w:eastAsiaTheme="minorEastAsia" w:hAnsiTheme="minorHAnsi" w:cstheme="minorBidi"/>
      <w:b/>
      <w:bCs/>
      <w:sz w:val="28"/>
      <w:szCs w:val="28"/>
      <w:lang w:eastAsia="bg-BG"/>
    </w:rPr>
  </w:style>
  <w:style w:type="character" w:customStyle="1" w:styleId="Kop5Char">
    <w:name w:val="Kop 5 Char"/>
    <w:basedOn w:val="Standaardalinea-lettertype"/>
    <w:link w:val="Kop5"/>
    <w:uiPriority w:val="9"/>
    <w:semiHidden/>
    <w:rsid w:val="00E17F48"/>
    <w:rPr>
      <w:rFonts w:asciiTheme="minorHAnsi" w:eastAsiaTheme="minorEastAsia" w:hAnsiTheme="minorHAnsi" w:cstheme="minorBidi"/>
      <w:b/>
      <w:bCs/>
      <w:i/>
      <w:iCs/>
      <w:sz w:val="26"/>
      <w:szCs w:val="26"/>
      <w:lang w:eastAsia="bg-BG"/>
    </w:rPr>
  </w:style>
  <w:style w:type="paragraph" w:styleId="Koptekst">
    <w:name w:val="header"/>
    <w:basedOn w:val="Standaard"/>
    <w:link w:val="KoptekstChar"/>
    <w:uiPriority w:val="99"/>
    <w:rsid w:val="00540188"/>
    <w:pPr>
      <w:tabs>
        <w:tab w:val="center" w:pos="4536"/>
        <w:tab w:val="right" w:pos="9072"/>
      </w:tabs>
    </w:pPr>
  </w:style>
  <w:style w:type="character" w:customStyle="1" w:styleId="KoptekstChar">
    <w:name w:val="Koptekst Char"/>
    <w:basedOn w:val="Standaardalinea-lettertype"/>
    <w:link w:val="Koptekst"/>
    <w:uiPriority w:val="99"/>
    <w:semiHidden/>
    <w:rsid w:val="00E17F48"/>
    <w:rPr>
      <w:rFonts w:ascii="Verdana" w:hAnsi="Verdana"/>
      <w:sz w:val="18"/>
      <w:szCs w:val="24"/>
      <w:lang w:eastAsia="bg-BG"/>
    </w:rPr>
  </w:style>
  <w:style w:type="paragraph" w:styleId="Voettekst">
    <w:name w:val="footer"/>
    <w:basedOn w:val="Standaard"/>
    <w:link w:val="VoettekstChar"/>
    <w:uiPriority w:val="99"/>
    <w:rsid w:val="00540188"/>
    <w:pPr>
      <w:tabs>
        <w:tab w:val="center" w:pos="4536"/>
        <w:tab w:val="right" w:pos="9072"/>
      </w:tabs>
    </w:pPr>
  </w:style>
  <w:style w:type="character" w:customStyle="1" w:styleId="VoettekstChar">
    <w:name w:val="Voettekst Char"/>
    <w:basedOn w:val="Standaardalinea-lettertype"/>
    <w:link w:val="Voettekst"/>
    <w:uiPriority w:val="99"/>
    <w:semiHidden/>
    <w:rsid w:val="00E17F48"/>
    <w:rPr>
      <w:rFonts w:ascii="Verdana" w:hAnsi="Verdana"/>
      <w:sz w:val="18"/>
      <w:szCs w:val="24"/>
      <w:lang w:eastAsia="bg-BG"/>
    </w:rPr>
  </w:style>
  <w:style w:type="table" w:styleId="Tabelraster">
    <w:name w:val="Table Grid"/>
    <w:basedOn w:val="Standaardtabel"/>
    <w:uiPriority w:val="99"/>
    <w:rsid w:val="0054018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erationwithtext">
    <w:name w:val="Enumeration with text"/>
    <w:basedOn w:val="Standaard"/>
    <w:uiPriority w:val="99"/>
    <w:rsid w:val="000A07B1"/>
    <w:pPr>
      <w:numPr>
        <w:numId w:val="1"/>
      </w:numPr>
    </w:pPr>
    <w:rPr>
      <w:lang w:val="en-US"/>
    </w:rPr>
  </w:style>
  <w:style w:type="paragraph" w:customStyle="1" w:styleId="Indentedenumerationwithtext">
    <w:name w:val="Indented enumeration with text"/>
    <w:basedOn w:val="Standaard"/>
    <w:uiPriority w:val="99"/>
    <w:rsid w:val="000A07B1"/>
    <w:pPr>
      <w:numPr>
        <w:numId w:val="2"/>
      </w:numPr>
    </w:pPr>
  </w:style>
  <w:style w:type="paragraph" w:styleId="Ballontekst">
    <w:name w:val="Balloon Text"/>
    <w:basedOn w:val="Standaard"/>
    <w:link w:val="BallontekstChar1"/>
    <w:uiPriority w:val="99"/>
    <w:semiHidden/>
    <w:rsid w:val="005A3217"/>
    <w:rPr>
      <w:rFonts w:ascii="Tahoma" w:hAnsi="Tahoma" w:cs="Tahoma"/>
      <w:sz w:val="16"/>
      <w:szCs w:val="16"/>
    </w:rPr>
  </w:style>
  <w:style w:type="character" w:customStyle="1" w:styleId="BallontekstChar1">
    <w:name w:val="Ballontekst Char1"/>
    <w:basedOn w:val="Standaardalinea-lettertype"/>
    <w:link w:val="Ballontekst"/>
    <w:uiPriority w:val="99"/>
    <w:semiHidden/>
    <w:locked/>
    <w:rsid w:val="00003E01"/>
    <w:rPr>
      <w:rFonts w:ascii="Tahoma" w:hAnsi="Tahoma" w:cs="Tahoma"/>
      <w:sz w:val="16"/>
      <w:szCs w:val="16"/>
      <w:lang w:eastAsia="bg-BG"/>
    </w:rPr>
  </w:style>
  <w:style w:type="character" w:styleId="Verwijzingopmerking">
    <w:name w:val="annotation reference"/>
    <w:basedOn w:val="Standaardalinea-lettertype"/>
    <w:uiPriority w:val="99"/>
    <w:rsid w:val="008119C8"/>
    <w:rPr>
      <w:rFonts w:cs="Times New Roman"/>
      <w:sz w:val="16"/>
      <w:szCs w:val="16"/>
    </w:rPr>
  </w:style>
  <w:style w:type="paragraph" w:styleId="Tekstopmerking">
    <w:name w:val="annotation text"/>
    <w:basedOn w:val="Standaard"/>
    <w:link w:val="TekstopmerkingChar1"/>
    <w:uiPriority w:val="99"/>
    <w:rsid w:val="008119C8"/>
    <w:rPr>
      <w:sz w:val="20"/>
      <w:szCs w:val="20"/>
    </w:rPr>
  </w:style>
  <w:style w:type="character" w:customStyle="1" w:styleId="TekstopmerkingChar1">
    <w:name w:val="Tekst opmerking Char1"/>
    <w:basedOn w:val="Standaardalinea-lettertype"/>
    <w:link w:val="Tekstopmerking"/>
    <w:uiPriority w:val="99"/>
    <w:semiHidden/>
    <w:locked/>
    <w:rsid w:val="00003E01"/>
    <w:rPr>
      <w:rFonts w:ascii="Verdana" w:hAnsi="Verdana" w:cs="Times New Roman"/>
      <w:lang w:eastAsia="bg-BG"/>
    </w:rPr>
  </w:style>
  <w:style w:type="paragraph" w:styleId="Onderwerpvanopmerking">
    <w:name w:val="annotation subject"/>
    <w:basedOn w:val="Tekstopmerking"/>
    <w:next w:val="Tekstopmerking"/>
    <w:link w:val="OnderwerpvanopmerkingChar1"/>
    <w:uiPriority w:val="99"/>
    <w:semiHidden/>
    <w:rsid w:val="008119C8"/>
    <w:rPr>
      <w:b/>
      <w:bCs/>
    </w:rPr>
  </w:style>
  <w:style w:type="character" w:customStyle="1" w:styleId="OnderwerpvanopmerkingChar1">
    <w:name w:val="Onderwerp van opmerking Char1"/>
    <w:basedOn w:val="TekstopmerkingChar1"/>
    <w:link w:val="Onderwerpvanopmerking"/>
    <w:uiPriority w:val="99"/>
    <w:semiHidden/>
    <w:locked/>
    <w:rsid w:val="00003E01"/>
    <w:rPr>
      <w:rFonts w:ascii="Verdana" w:hAnsi="Verdana" w:cs="Times New Roman"/>
      <w:b/>
      <w:bCs/>
      <w:lang w:eastAsia="bg-BG"/>
    </w:rPr>
  </w:style>
  <w:style w:type="paragraph" w:customStyle="1" w:styleId="Default">
    <w:name w:val="Default"/>
    <w:uiPriority w:val="99"/>
    <w:rsid w:val="008C5E63"/>
    <w:pPr>
      <w:autoSpaceDE w:val="0"/>
      <w:autoSpaceDN w:val="0"/>
      <w:adjustRightInd w:val="0"/>
    </w:pPr>
    <w:rPr>
      <w:color w:val="000000"/>
      <w:sz w:val="24"/>
      <w:szCs w:val="24"/>
      <w:lang w:eastAsia="en-US"/>
    </w:rPr>
  </w:style>
  <w:style w:type="character" w:customStyle="1" w:styleId="dossiernummer1">
    <w:name w:val="dossiernummer1"/>
    <w:basedOn w:val="Standaardalinea-lettertype"/>
    <w:uiPriority w:val="99"/>
    <w:rsid w:val="008C5E63"/>
    <w:rPr>
      <w:rFonts w:cs="Times New Roman"/>
      <w:color w:val="E67C00"/>
    </w:rPr>
  </w:style>
  <w:style w:type="paragraph" w:styleId="Plattetekst">
    <w:name w:val="Body Text"/>
    <w:basedOn w:val="Standaard"/>
    <w:link w:val="PlattetekstChar"/>
    <w:uiPriority w:val="99"/>
    <w:rsid w:val="00D14B51"/>
    <w:pPr>
      <w:spacing w:line="240" w:lineRule="auto"/>
    </w:pPr>
    <w:rPr>
      <w:rFonts w:ascii="Times New Roman" w:hAnsi="Times New Roman"/>
      <w:color w:val="FF0000"/>
      <w:sz w:val="24"/>
      <w:lang w:eastAsia="zh-CN"/>
    </w:rPr>
  </w:style>
  <w:style w:type="character" w:customStyle="1" w:styleId="PlattetekstChar">
    <w:name w:val="Platte tekst Char"/>
    <w:basedOn w:val="Standaardalinea-lettertype"/>
    <w:link w:val="Plattetekst"/>
    <w:uiPriority w:val="99"/>
    <w:semiHidden/>
    <w:rsid w:val="00E17F48"/>
    <w:rPr>
      <w:rFonts w:ascii="Verdana" w:hAnsi="Verdana"/>
      <w:sz w:val="18"/>
      <w:szCs w:val="24"/>
      <w:lang w:eastAsia="bg-BG"/>
    </w:rPr>
  </w:style>
  <w:style w:type="paragraph" w:customStyle="1" w:styleId="10-2">
    <w:name w:val="10-2"/>
    <w:basedOn w:val="Standaard"/>
    <w:uiPriority w:val="99"/>
    <w:rsid w:val="0029101D"/>
    <w:pPr>
      <w:spacing w:line="240" w:lineRule="auto"/>
    </w:pPr>
    <w:rPr>
      <w:rFonts w:ascii="Times New Roman" w:hAnsi="Times New Roman"/>
      <w:sz w:val="24"/>
      <w:szCs w:val="20"/>
      <w:lang w:val="en-US" w:eastAsia="nl-NL"/>
    </w:rPr>
  </w:style>
  <w:style w:type="paragraph" w:customStyle="1" w:styleId="Vrijevorm">
    <w:name w:val="Vrije vorm"/>
    <w:uiPriority w:val="99"/>
    <w:rsid w:val="00FB2468"/>
    <w:rPr>
      <w:rFonts w:ascii="Helvetica" w:hAnsi="Helvetica"/>
      <w:color w:val="000000"/>
      <w:sz w:val="24"/>
      <w:szCs w:val="20"/>
    </w:rPr>
  </w:style>
  <w:style w:type="character" w:customStyle="1" w:styleId="E-mailStijl32">
    <w:name w:val="E-mailStijl32"/>
    <w:basedOn w:val="Standaardalinea-lettertype"/>
    <w:uiPriority w:val="99"/>
    <w:semiHidden/>
    <w:rsid w:val="009C37DD"/>
    <w:rPr>
      <w:rFonts w:ascii="Verdana" w:hAnsi="Verdana" w:cs="Times New Roman"/>
      <w:color w:val="auto"/>
      <w:sz w:val="18"/>
      <w:szCs w:val="18"/>
      <w:u w:val="none"/>
      <w:effect w:val="none"/>
    </w:rPr>
  </w:style>
  <w:style w:type="paragraph" w:styleId="Normaalweb">
    <w:name w:val="Normal (Web)"/>
    <w:basedOn w:val="Standaard"/>
    <w:uiPriority w:val="99"/>
    <w:rsid w:val="00187D57"/>
    <w:pPr>
      <w:spacing w:before="100" w:beforeAutospacing="1" w:after="100" w:afterAutospacing="1" w:line="240" w:lineRule="auto"/>
    </w:pPr>
    <w:rPr>
      <w:rFonts w:ascii="Times New Roman" w:hAnsi="Times New Roman"/>
      <w:sz w:val="24"/>
      <w:lang w:eastAsia="nl-NL"/>
    </w:rPr>
  </w:style>
  <w:style w:type="character" w:styleId="Nadruk">
    <w:name w:val="Emphasis"/>
    <w:basedOn w:val="Standaardalinea-lettertype"/>
    <w:uiPriority w:val="99"/>
    <w:qFormat/>
    <w:rsid w:val="00F2616E"/>
    <w:rPr>
      <w:rFonts w:cs="Times New Roman"/>
      <w:caps/>
      <w:sz w:val="18"/>
    </w:rPr>
  </w:style>
  <w:style w:type="paragraph" w:styleId="Documentstructuur">
    <w:name w:val="Document Map"/>
    <w:basedOn w:val="Standaard"/>
    <w:link w:val="DocumentstructuurChar"/>
    <w:uiPriority w:val="99"/>
    <w:semiHidden/>
    <w:rsid w:val="00DE5F5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E17F48"/>
    <w:rPr>
      <w:sz w:val="0"/>
      <w:szCs w:val="0"/>
      <w:lang w:eastAsia="bg-BG"/>
    </w:rPr>
  </w:style>
  <w:style w:type="character" w:customStyle="1" w:styleId="Standaardalinea-lettertype1">
    <w:name w:val="Standaardalinea-lettertype1"/>
    <w:uiPriority w:val="99"/>
    <w:rsid w:val="00003E01"/>
  </w:style>
  <w:style w:type="character" w:customStyle="1" w:styleId="Verwijzingopmerking1">
    <w:name w:val="Verwijzing opmerking1"/>
    <w:basedOn w:val="Standaardalinea-lettertype1"/>
    <w:uiPriority w:val="99"/>
    <w:rsid w:val="00003E01"/>
    <w:rPr>
      <w:rFonts w:cs="Times New Roman"/>
      <w:sz w:val="16"/>
      <w:szCs w:val="16"/>
    </w:rPr>
  </w:style>
  <w:style w:type="character" w:customStyle="1" w:styleId="TekstopmerkingChar">
    <w:name w:val="Tekst opmerking Char"/>
    <w:basedOn w:val="Standaardalinea-lettertype1"/>
    <w:uiPriority w:val="99"/>
    <w:rsid w:val="00003E01"/>
    <w:rPr>
      <w:rFonts w:ascii="Times New Roman" w:hAnsi="Times New Roman" w:cs="Times New Roman"/>
      <w:sz w:val="20"/>
      <w:szCs w:val="20"/>
    </w:rPr>
  </w:style>
  <w:style w:type="character" w:customStyle="1" w:styleId="OnderwerpvanopmerkingChar">
    <w:name w:val="Onderwerp van opmerking Char"/>
    <w:basedOn w:val="TekstopmerkingChar"/>
    <w:uiPriority w:val="99"/>
    <w:rsid w:val="00003E01"/>
    <w:rPr>
      <w:rFonts w:ascii="Times New Roman" w:hAnsi="Times New Roman" w:cs="Times New Roman"/>
      <w:b/>
      <w:bCs/>
      <w:sz w:val="20"/>
      <w:szCs w:val="20"/>
    </w:rPr>
  </w:style>
  <w:style w:type="character" w:customStyle="1" w:styleId="BallontekstChar">
    <w:name w:val="Ballontekst Char"/>
    <w:basedOn w:val="Standaardalinea-lettertype1"/>
    <w:uiPriority w:val="99"/>
    <w:rsid w:val="00003E01"/>
    <w:rPr>
      <w:rFonts w:ascii="Tahoma" w:hAnsi="Tahoma" w:cs="Tahoma"/>
      <w:sz w:val="16"/>
      <w:szCs w:val="16"/>
    </w:rPr>
  </w:style>
  <w:style w:type="paragraph" w:customStyle="1" w:styleId="Kop">
    <w:name w:val="Kop"/>
    <w:basedOn w:val="Standaard"/>
    <w:next w:val="Plattetekst"/>
    <w:uiPriority w:val="99"/>
    <w:rsid w:val="00003E01"/>
    <w:pPr>
      <w:keepNext/>
      <w:suppressAutoHyphens/>
      <w:spacing w:before="240" w:after="120" w:line="100" w:lineRule="atLeast"/>
    </w:pPr>
    <w:rPr>
      <w:rFonts w:ascii="Arial" w:eastAsia="Arial Unicode MS" w:hAnsi="Arial" w:cs="Mangal"/>
      <w:kern w:val="1"/>
      <w:sz w:val="28"/>
      <w:szCs w:val="28"/>
      <w:lang w:eastAsia="hi-IN" w:bidi="hi-IN"/>
    </w:rPr>
  </w:style>
  <w:style w:type="paragraph" w:styleId="Lijst">
    <w:name w:val="List"/>
    <w:basedOn w:val="Plattetekst"/>
    <w:uiPriority w:val="99"/>
    <w:rsid w:val="00003E01"/>
    <w:pPr>
      <w:suppressAutoHyphens/>
      <w:spacing w:after="120" w:line="100" w:lineRule="atLeast"/>
    </w:pPr>
    <w:rPr>
      <w:rFonts w:cs="Mangal"/>
      <w:color w:val="auto"/>
      <w:kern w:val="1"/>
      <w:sz w:val="20"/>
      <w:szCs w:val="20"/>
      <w:lang w:eastAsia="hi-IN" w:bidi="hi-IN"/>
    </w:rPr>
  </w:style>
  <w:style w:type="paragraph" w:customStyle="1" w:styleId="Bijschrift1">
    <w:name w:val="Bijschrift1"/>
    <w:basedOn w:val="Standaard"/>
    <w:uiPriority w:val="99"/>
    <w:rsid w:val="00003E01"/>
    <w:pPr>
      <w:suppressLineNumbers/>
      <w:suppressAutoHyphens/>
      <w:spacing w:before="120" w:after="120" w:line="100" w:lineRule="atLeast"/>
    </w:pPr>
    <w:rPr>
      <w:rFonts w:ascii="Times New Roman" w:hAnsi="Times New Roman" w:cs="Mangal"/>
      <w:i/>
      <w:iCs/>
      <w:kern w:val="1"/>
      <w:sz w:val="24"/>
      <w:lang w:eastAsia="hi-IN" w:bidi="hi-IN"/>
    </w:rPr>
  </w:style>
  <w:style w:type="paragraph" w:customStyle="1" w:styleId="Index">
    <w:name w:val="Index"/>
    <w:basedOn w:val="Standaard"/>
    <w:uiPriority w:val="99"/>
    <w:rsid w:val="00003E01"/>
    <w:pPr>
      <w:suppressLineNumbers/>
      <w:suppressAutoHyphens/>
      <w:spacing w:before="60" w:after="60" w:line="100" w:lineRule="atLeast"/>
    </w:pPr>
    <w:rPr>
      <w:rFonts w:ascii="Times New Roman" w:hAnsi="Times New Roman" w:cs="Mangal"/>
      <w:kern w:val="1"/>
      <w:sz w:val="20"/>
      <w:szCs w:val="20"/>
      <w:lang w:eastAsia="hi-IN" w:bidi="hi-IN"/>
    </w:rPr>
  </w:style>
  <w:style w:type="paragraph" w:customStyle="1" w:styleId="Lijstalinea1">
    <w:name w:val="Lijstalinea1"/>
    <w:basedOn w:val="Standaard"/>
    <w:uiPriority w:val="99"/>
    <w:rsid w:val="00003E01"/>
    <w:pPr>
      <w:suppressAutoHyphens/>
      <w:spacing w:before="60" w:after="60" w:line="100" w:lineRule="atLeast"/>
      <w:ind w:left="720"/>
    </w:pPr>
    <w:rPr>
      <w:rFonts w:ascii="Times New Roman" w:hAnsi="Times New Roman"/>
      <w:kern w:val="1"/>
      <w:sz w:val="20"/>
      <w:szCs w:val="20"/>
      <w:lang w:eastAsia="hi-IN" w:bidi="hi-IN"/>
    </w:rPr>
  </w:style>
  <w:style w:type="paragraph" w:customStyle="1" w:styleId="Tekstopmerking1">
    <w:name w:val="Tekst opmerking1"/>
    <w:basedOn w:val="Standaard"/>
    <w:uiPriority w:val="99"/>
    <w:rsid w:val="00003E01"/>
    <w:pPr>
      <w:suppressAutoHyphens/>
      <w:spacing w:before="60" w:after="60" w:line="100" w:lineRule="atLeast"/>
    </w:pPr>
    <w:rPr>
      <w:rFonts w:ascii="Times New Roman" w:hAnsi="Times New Roman"/>
      <w:kern w:val="1"/>
      <w:sz w:val="20"/>
      <w:szCs w:val="20"/>
      <w:lang w:eastAsia="hi-IN" w:bidi="hi-IN"/>
    </w:rPr>
  </w:style>
  <w:style w:type="paragraph" w:customStyle="1" w:styleId="Onderwerpvanopmerking1">
    <w:name w:val="Onderwerp van opmerking1"/>
    <w:basedOn w:val="Tekstopmerking1"/>
    <w:uiPriority w:val="99"/>
    <w:rsid w:val="00003E01"/>
    <w:rPr>
      <w:b/>
      <w:bCs/>
    </w:rPr>
  </w:style>
  <w:style w:type="paragraph" w:customStyle="1" w:styleId="Ballontekst1">
    <w:name w:val="Ballontekst1"/>
    <w:basedOn w:val="Standaard"/>
    <w:uiPriority w:val="99"/>
    <w:rsid w:val="00003E01"/>
    <w:pPr>
      <w:suppressAutoHyphens/>
      <w:spacing w:line="100" w:lineRule="atLeast"/>
    </w:pPr>
    <w:rPr>
      <w:rFonts w:ascii="Tahoma" w:hAnsi="Tahoma" w:cs="Tahoma"/>
      <w:kern w:val="1"/>
      <w:sz w:val="16"/>
      <w:szCs w:val="16"/>
      <w:lang w:eastAsia="hi-IN" w:bidi="hi-IN"/>
    </w:rPr>
  </w:style>
  <w:style w:type="paragraph" w:styleId="Lijstalinea">
    <w:name w:val="List Paragraph"/>
    <w:aliases w:val="Reference List,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003E01"/>
    <w:pPr>
      <w:suppressAutoHyphens/>
      <w:spacing w:before="60" w:after="60" w:line="100" w:lineRule="atLeast"/>
      <w:ind w:left="708"/>
    </w:pPr>
    <w:rPr>
      <w:rFonts w:ascii="Times New Roman" w:hAnsi="Times New Roman" w:cs="Mangal"/>
      <w:kern w:val="1"/>
      <w:sz w:val="20"/>
      <w:szCs w:val="18"/>
      <w:lang w:eastAsia="hi-IN" w:bidi="hi-IN"/>
    </w:rPr>
  </w:style>
  <w:style w:type="paragraph" w:styleId="Geenafstand">
    <w:name w:val="No Spacing"/>
    <w:uiPriority w:val="99"/>
    <w:qFormat/>
    <w:rsid w:val="008D495D"/>
    <w:rPr>
      <w:rFonts w:ascii="Calibri" w:hAnsi="Calibri"/>
      <w:lang w:eastAsia="en-US"/>
    </w:rPr>
  </w:style>
  <w:style w:type="paragraph" w:styleId="Revisie">
    <w:name w:val="Revision"/>
    <w:hidden/>
    <w:uiPriority w:val="99"/>
    <w:semiHidden/>
    <w:rsid w:val="00235F73"/>
    <w:rPr>
      <w:rFonts w:ascii="Verdana" w:hAnsi="Verdana"/>
      <w:sz w:val="18"/>
      <w:szCs w:val="24"/>
      <w:lang w:eastAsia="bg-BG"/>
    </w:rPr>
  </w:style>
  <w:style w:type="paragraph" w:styleId="Voetnoottekst">
    <w:name w:val="footnote text"/>
    <w:basedOn w:val="Standaard"/>
    <w:link w:val="VoetnoottekstChar"/>
    <w:uiPriority w:val="99"/>
    <w:rsid w:val="00281331"/>
    <w:pPr>
      <w:spacing w:before="60" w:after="60" w:line="240" w:lineRule="auto"/>
    </w:pPr>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281331"/>
    <w:rPr>
      <w:rFonts w:cs="Times New Roman"/>
    </w:rPr>
  </w:style>
  <w:style w:type="character" w:styleId="Voetnootmarkering">
    <w:name w:val="footnote reference"/>
    <w:basedOn w:val="Standaardalinea-lettertype"/>
    <w:uiPriority w:val="99"/>
    <w:rsid w:val="00281331"/>
    <w:rPr>
      <w:rFonts w:cs="Times New Roman"/>
      <w:vertAlign w:val="superscript"/>
    </w:rPr>
  </w:style>
  <w:style w:type="character" w:styleId="Hyperlink">
    <w:name w:val="Hyperlink"/>
    <w:basedOn w:val="Standaardalinea-lettertype"/>
    <w:uiPriority w:val="99"/>
    <w:rsid w:val="006D3C06"/>
    <w:rPr>
      <w:color w:val="0000FF"/>
      <w:u w:val="single"/>
    </w:rPr>
  </w:style>
  <w:style w:type="paragraph" w:customStyle="1" w:styleId="broodtekst">
    <w:name w:val="broodtekst"/>
    <w:basedOn w:val="Standaard"/>
    <w:rsid w:val="005921B0"/>
    <w:pPr>
      <w:tabs>
        <w:tab w:val="left" w:pos="227"/>
        <w:tab w:val="left" w:pos="454"/>
        <w:tab w:val="left" w:pos="680"/>
      </w:tabs>
      <w:autoSpaceDE w:val="0"/>
      <w:autoSpaceDN w:val="0"/>
      <w:adjustRightInd w:val="0"/>
    </w:pPr>
    <w:rPr>
      <w:szCs w:val="18"/>
      <w:lang w:eastAsia="nl-NL"/>
    </w:rPr>
  </w:style>
  <w:style w:type="paragraph" w:styleId="Tekstzonderopmaak">
    <w:name w:val="Plain Text"/>
    <w:basedOn w:val="Standaard"/>
    <w:link w:val="TekstzonderopmaakChar"/>
    <w:uiPriority w:val="99"/>
    <w:semiHidden/>
    <w:unhideWhenUsed/>
    <w:rsid w:val="00580A12"/>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80A12"/>
    <w:rPr>
      <w:rFonts w:ascii="Calibri" w:eastAsiaTheme="minorHAnsi" w:hAnsi="Calibri" w:cstheme="minorBidi"/>
      <w:szCs w:val="21"/>
      <w:lang w:eastAsia="en-US"/>
    </w:rPr>
  </w:style>
  <w:style w:type="character" w:styleId="Zwaar">
    <w:name w:val="Strong"/>
    <w:basedOn w:val="Standaardalinea-lettertype"/>
    <w:uiPriority w:val="22"/>
    <w:qFormat/>
    <w:locked/>
    <w:rsid w:val="002F01D9"/>
    <w:rPr>
      <w:b/>
      <w:bCs/>
    </w:rPr>
  </w:style>
  <w:style w:type="character" w:customStyle="1" w:styleId="InternetLink">
    <w:name w:val="Internet Link"/>
    <w:basedOn w:val="Standaardalinea-lettertype"/>
    <w:uiPriority w:val="99"/>
    <w:rsid w:val="00246C9F"/>
    <w:rPr>
      <w:color w:val="0000FF"/>
      <w:u w:val="single"/>
    </w:rPr>
  </w:style>
  <w:style w:type="paragraph" w:styleId="Titel">
    <w:name w:val="Title"/>
    <w:basedOn w:val="Standaard"/>
    <w:next w:val="Standaard"/>
    <w:link w:val="TitelChar"/>
    <w:qFormat/>
    <w:locked/>
    <w:rsid w:val="00D32CB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D32CB7"/>
    <w:rPr>
      <w:rFonts w:asciiTheme="majorHAnsi" w:eastAsiaTheme="majorEastAsia" w:hAnsiTheme="majorHAnsi" w:cstheme="majorBidi"/>
      <w:spacing w:val="-10"/>
      <w:kern w:val="28"/>
      <w:sz w:val="56"/>
      <w:szCs w:val="56"/>
      <w:lang w:eastAsia="bg-BG"/>
    </w:rPr>
  </w:style>
  <w:style w:type="character" w:customStyle="1" w:styleId="LijstalineaChar">
    <w:name w:val="Lijstalinea Char"/>
    <w:aliases w:val="Reference List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546729"/>
    <w:rPr>
      <w:rFonts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6903">
      <w:bodyDiv w:val="1"/>
      <w:marLeft w:val="0"/>
      <w:marRight w:val="0"/>
      <w:marTop w:val="0"/>
      <w:marBottom w:val="0"/>
      <w:divBdr>
        <w:top w:val="none" w:sz="0" w:space="0" w:color="auto"/>
        <w:left w:val="none" w:sz="0" w:space="0" w:color="auto"/>
        <w:bottom w:val="none" w:sz="0" w:space="0" w:color="auto"/>
        <w:right w:val="none" w:sz="0" w:space="0" w:color="auto"/>
      </w:divBdr>
    </w:div>
    <w:div w:id="384836138">
      <w:bodyDiv w:val="1"/>
      <w:marLeft w:val="0"/>
      <w:marRight w:val="0"/>
      <w:marTop w:val="0"/>
      <w:marBottom w:val="0"/>
      <w:divBdr>
        <w:top w:val="none" w:sz="0" w:space="0" w:color="auto"/>
        <w:left w:val="none" w:sz="0" w:space="0" w:color="auto"/>
        <w:bottom w:val="none" w:sz="0" w:space="0" w:color="auto"/>
        <w:right w:val="none" w:sz="0" w:space="0" w:color="auto"/>
      </w:divBdr>
    </w:div>
    <w:div w:id="451095873">
      <w:bodyDiv w:val="1"/>
      <w:marLeft w:val="0"/>
      <w:marRight w:val="0"/>
      <w:marTop w:val="0"/>
      <w:marBottom w:val="0"/>
      <w:divBdr>
        <w:top w:val="none" w:sz="0" w:space="0" w:color="auto"/>
        <w:left w:val="none" w:sz="0" w:space="0" w:color="auto"/>
        <w:bottom w:val="none" w:sz="0" w:space="0" w:color="auto"/>
        <w:right w:val="none" w:sz="0" w:space="0" w:color="auto"/>
      </w:divBdr>
    </w:div>
    <w:div w:id="454327574">
      <w:bodyDiv w:val="1"/>
      <w:marLeft w:val="0"/>
      <w:marRight w:val="0"/>
      <w:marTop w:val="0"/>
      <w:marBottom w:val="0"/>
      <w:divBdr>
        <w:top w:val="none" w:sz="0" w:space="0" w:color="auto"/>
        <w:left w:val="none" w:sz="0" w:space="0" w:color="auto"/>
        <w:bottom w:val="none" w:sz="0" w:space="0" w:color="auto"/>
        <w:right w:val="none" w:sz="0" w:space="0" w:color="auto"/>
      </w:divBdr>
    </w:div>
    <w:div w:id="458492705">
      <w:bodyDiv w:val="1"/>
      <w:marLeft w:val="0"/>
      <w:marRight w:val="0"/>
      <w:marTop w:val="0"/>
      <w:marBottom w:val="0"/>
      <w:divBdr>
        <w:top w:val="none" w:sz="0" w:space="0" w:color="auto"/>
        <w:left w:val="none" w:sz="0" w:space="0" w:color="auto"/>
        <w:bottom w:val="none" w:sz="0" w:space="0" w:color="auto"/>
        <w:right w:val="none" w:sz="0" w:space="0" w:color="auto"/>
      </w:divBdr>
    </w:div>
    <w:div w:id="512574919">
      <w:bodyDiv w:val="1"/>
      <w:marLeft w:val="0"/>
      <w:marRight w:val="0"/>
      <w:marTop w:val="0"/>
      <w:marBottom w:val="0"/>
      <w:divBdr>
        <w:top w:val="none" w:sz="0" w:space="0" w:color="auto"/>
        <w:left w:val="none" w:sz="0" w:space="0" w:color="auto"/>
        <w:bottom w:val="none" w:sz="0" w:space="0" w:color="auto"/>
        <w:right w:val="none" w:sz="0" w:space="0" w:color="auto"/>
      </w:divBdr>
    </w:div>
    <w:div w:id="584070889">
      <w:bodyDiv w:val="1"/>
      <w:marLeft w:val="0"/>
      <w:marRight w:val="0"/>
      <w:marTop w:val="0"/>
      <w:marBottom w:val="0"/>
      <w:divBdr>
        <w:top w:val="none" w:sz="0" w:space="0" w:color="auto"/>
        <w:left w:val="none" w:sz="0" w:space="0" w:color="auto"/>
        <w:bottom w:val="none" w:sz="0" w:space="0" w:color="auto"/>
        <w:right w:val="none" w:sz="0" w:space="0" w:color="auto"/>
      </w:divBdr>
    </w:div>
    <w:div w:id="592593307">
      <w:bodyDiv w:val="1"/>
      <w:marLeft w:val="0"/>
      <w:marRight w:val="0"/>
      <w:marTop w:val="0"/>
      <w:marBottom w:val="0"/>
      <w:divBdr>
        <w:top w:val="none" w:sz="0" w:space="0" w:color="auto"/>
        <w:left w:val="none" w:sz="0" w:space="0" w:color="auto"/>
        <w:bottom w:val="none" w:sz="0" w:space="0" w:color="auto"/>
        <w:right w:val="none" w:sz="0" w:space="0" w:color="auto"/>
      </w:divBdr>
    </w:div>
    <w:div w:id="840970680">
      <w:marLeft w:val="0"/>
      <w:marRight w:val="0"/>
      <w:marTop w:val="0"/>
      <w:marBottom w:val="0"/>
      <w:divBdr>
        <w:top w:val="none" w:sz="0" w:space="0" w:color="auto"/>
        <w:left w:val="none" w:sz="0" w:space="0" w:color="auto"/>
        <w:bottom w:val="none" w:sz="0" w:space="0" w:color="auto"/>
        <w:right w:val="none" w:sz="0" w:space="0" w:color="auto"/>
      </w:divBdr>
    </w:div>
    <w:div w:id="840970681">
      <w:marLeft w:val="0"/>
      <w:marRight w:val="0"/>
      <w:marTop w:val="0"/>
      <w:marBottom w:val="0"/>
      <w:divBdr>
        <w:top w:val="none" w:sz="0" w:space="0" w:color="auto"/>
        <w:left w:val="none" w:sz="0" w:space="0" w:color="auto"/>
        <w:bottom w:val="none" w:sz="0" w:space="0" w:color="auto"/>
        <w:right w:val="none" w:sz="0" w:space="0" w:color="auto"/>
      </w:divBdr>
    </w:div>
    <w:div w:id="840970682">
      <w:marLeft w:val="0"/>
      <w:marRight w:val="0"/>
      <w:marTop w:val="0"/>
      <w:marBottom w:val="0"/>
      <w:divBdr>
        <w:top w:val="none" w:sz="0" w:space="0" w:color="auto"/>
        <w:left w:val="none" w:sz="0" w:space="0" w:color="auto"/>
        <w:bottom w:val="none" w:sz="0" w:space="0" w:color="auto"/>
        <w:right w:val="none" w:sz="0" w:space="0" w:color="auto"/>
      </w:divBdr>
    </w:div>
    <w:div w:id="840970683">
      <w:marLeft w:val="0"/>
      <w:marRight w:val="0"/>
      <w:marTop w:val="0"/>
      <w:marBottom w:val="0"/>
      <w:divBdr>
        <w:top w:val="none" w:sz="0" w:space="0" w:color="auto"/>
        <w:left w:val="none" w:sz="0" w:space="0" w:color="auto"/>
        <w:bottom w:val="none" w:sz="0" w:space="0" w:color="auto"/>
        <w:right w:val="none" w:sz="0" w:space="0" w:color="auto"/>
      </w:divBdr>
    </w:div>
    <w:div w:id="840970684">
      <w:marLeft w:val="0"/>
      <w:marRight w:val="0"/>
      <w:marTop w:val="0"/>
      <w:marBottom w:val="0"/>
      <w:divBdr>
        <w:top w:val="none" w:sz="0" w:space="0" w:color="auto"/>
        <w:left w:val="none" w:sz="0" w:space="0" w:color="auto"/>
        <w:bottom w:val="none" w:sz="0" w:space="0" w:color="auto"/>
        <w:right w:val="none" w:sz="0" w:space="0" w:color="auto"/>
      </w:divBdr>
    </w:div>
    <w:div w:id="840970685">
      <w:marLeft w:val="0"/>
      <w:marRight w:val="0"/>
      <w:marTop w:val="0"/>
      <w:marBottom w:val="0"/>
      <w:divBdr>
        <w:top w:val="none" w:sz="0" w:space="0" w:color="auto"/>
        <w:left w:val="none" w:sz="0" w:space="0" w:color="auto"/>
        <w:bottom w:val="none" w:sz="0" w:space="0" w:color="auto"/>
        <w:right w:val="none" w:sz="0" w:space="0" w:color="auto"/>
      </w:divBdr>
    </w:div>
    <w:div w:id="840970686">
      <w:marLeft w:val="0"/>
      <w:marRight w:val="0"/>
      <w:marTop w:val="0"/>
      <w:marBottom w:val="0"/>
      <w:divBdr>
        <w:top w:val="none" w:sz="0" w:space="0" w:color="auto"/>
        <w:left w:val="none" w:sz="0" w:space="0" w:color="auto"/>
        <w:bottom w:val="none" w:sz="0" w:space="0" w:color="auto"/>
        <w:right w:val="none" w:sz="0" w:space="0" w:color="auto"/>
      </w:divBdr>
    </w:div>
    <w:div w:id="840970687">
      <w:marLeft w:val="0"/>
      <w:marRight w:val="0"/>
      <w:marTop w:val="0"/>
      <w:marBottom w:val="0"/>
      <w:divBdr>
        <w:top w:val="none" w:sz="0" w:space="0" w:color="auto"/>
        <w:left w:val="none" w:sz="0" w:space="0" w:color="auto"/>
        <w:bottom w:val="none" w:sz="0" w:space="0" w:color="auto"/>
        <w:right w:val="none" w:sz="0" w:space="0" w:color="auto"/>
      </w:divBdr>
      <w:divsChild>
        <w:div w:id="840970690">
          <w:marLeft w:val="0"/>
          <w:marRight w:val="0"/>
          <w:marTop w:val="0"/>
          <w:marBottom w:val="0"/>
          <w:divBdr>
            <w:top w:val="none" w:sz="0" w:space="0" w:color="auto"/>
            <w:left w:val="none" w:sz="0" w:space="0" w:color="auto"/>
            <w:bottom w:val="none" w:sz="0" w:space="0" w:color="auto"/>
            <w:right w:val="none" w:sz="0" w:space="0" w:color="auto"/>
          </w:divBdr>
        </w:div>
      </w:divsChild>
    </w:div>
    <w:div w:id="840970688">
      <w:marLeft w:val="0"/>
      <w:marRight w:val="0"/>
      <w:marTop w:val="0"/>
      <w:marBottom w:val="0"/>
      <w:divBdr>
        <w:top w:val="none" w:sz="0" w:space="0" w:color="auto"/>
        <w:left w:val="none" w:sz="0" w:space="0" w:color="auto"/>
        <w:bottom w:val="none" w:sz="0" w:space="0" w:color="auto"/>
        <w:right w:val="none" w:sz="0" w:space="0" w:color="auto"/>
      </w:divBdr>
    </w:div>
    <w:div w:id="840970689">
      <w:marLeft w:val="0"/>
      <w:marRight w:val="0"/>
      <w:marTop w:val="0"/>
      <w:marBottom w:val="0"/>
      <w:divBdr>
        <w:top w:val="none" w:sz="0" w:space="0" w:color="auto"/>
        <w:left w:val="none" w:sz="0" w:space="0" w:color="auto"/>
        <w:bottom w:val="none" w:sz="0" w:space="0" w:color="auto"/>
        <w:right w:val="none" w:sz="0" w:space="0" w:color="auto"/>
      </w:divBdr>
    </w:div>
    <w:div w:id="840970691">
      <w:marLeft w:val="0"/>
      <w:marRight w:val="0"/>
      <w:marTop w:val="0"/>
      <w:marBottom w:val="0"/>
      <w:divBdr>
        <w:top w:val="none" w:sz="0" w:space="0" w:color="auto"/>
        <w:left w:val="none" w:sz="0" w:space="0" w:color="auto"/>
        <w:bottom w:val="none" w:sz="0" w:space="0" w:color="auto"/>
        <w:right w:val="none" w:sz="0" w:space="0" w:color="auto"/>
      </w:divBdr>
    </w:div>
    <w:div w:id="840970692">
      <w:marLeft w:val="0"/>
      <w:marRight w:val="0"/>
      <w:marTop w:val="0"/>
      <w:marBottom w:val="0"/>
      <w:divBdr>
        <w:top w:val="none" w:sz="0" w:space="0" w:color="auto"/>
        <w:left w:val="none" w:sz="0" w:space="0" w:color="auto"/>
        <w:bottom w:val="none" w:sz="0" w:space="0" w:color="auto"/>
        <w:right w:val="none" w:sz="0" w:space="0" w:color="auto"/>
      </w:divBdr>
    </w:div>
    <w:div w:id="840970693">
      <w:marLeft w:val="0"/>
      <w:marRight w:val="0"/>
      <w:marTop w:val="0"/>
      <w:marBottom w:val="0"/>
      <w:divBdr>
        <w:top w:val="none" w:sz="0" w:space="0" w:color="auto"/>
        <w:left w:val="none" w:sz="0" w:space="0" w:color="auto"/>
        <w:bottom w:val="none" w:sz="0" w:space="0" w:color="auto"/>
        <w:right w:val="none" w:sz="0" w:space="0" w:color="auto"/>
      </w:divBdr>
    </w:div>
    <w:div w:id="840970694">
      <w:marLeft w:val="0"/>
      <w:marRight w:val="0"/>
      <w:marTop w:val="0"/>
      <w:marBottom w:val="0"/>
      <w:divBdr>
        <w:top w:val="none" w:sz="0" w:space="0" w:color="auto"/>
        <w:left w:val="none" w:sz="0" w:space="0" w:color="auto"/>
        <w:bottom w:val="none" w:sz="0" w:space="0" w:color="auto"/>
        <w:right w:val="none" w:sz="0" w:space="0" w:color="auto"/>
      </w:divBdr>
    </w:div>
    <w:div w:id="840970695">
      <w:marLeft w:val="0"/>
      <w:marRight w:val="0"/>
      <w:marTop w:val="0"/>
      <w:marBottom w:val="0"/>
      <w:divBdr>
        <w:top w:val="none" w:sz="0" w:space="0" w:color="auto"/>
        <w:left w:val="none" w:sz="0" w:space="0" w:color="auto"/>
        <w:bottom w:val="none" w:sz="0" w:space="0" w:color="auto"/>
        <w:right w:val="none" w:sz="0" w:space="0" w:color="auto"/>
      </w:divBdr>
    </w:div>
    <w:div w:id="840970696">
      <w:marLeft w:val="0"/>
      <w:marRight w:val="0"/>
      <w:marTop w:val="0"/>
      <w:marBottom w:val="0"/>
      <w:divBdr>
        <w:top w:val="none" w:sz="0" w:space="0" w:color="auto"/>
        <w:left w:val="none" w:sz="0" w:space="0" w:color="auto"/>
        <w:bottom w:val="none" w:sz="0" w:space="0" w:color="auto"/>
        <w:right w:val="none" w:sz="0" w:space="0" w:color="auto"/>
      </w:divBdr>
    </w:div>
    <w:div w:id="840970697">
      <w:marLeft w:val="0"/>
      <w:marRight w:val="0"/>
      <w:marTop w:val="0"/>
      <w:marBottom w:val="0"/>
      <w:divBdr>
        <w:top w:val="none" w:sz="0" w:space="0" w:color="auto"/>
        <w:left w:val="none" w:sz="0" w:space="0" w:color="auto"/>
        <w:bottom w:val="none" w:sz="0" w:space="0" w:color="auto"/>
        <w:right w:val="none" w:sz="0" w:space="0" w:color="auto"/>
      </w:divBdr>
      <w:divsChild>
        <w:div w:id="840970722">
          <w:marLeft w:val="0"/>
          <w:marRight w:val="0"/>
          <w:marTop w:val="0"/>
          <w:marBottom w:val="0"/>
          <w:divBdr>
            <w:top w:val="none" w:sz="0" w:space="0" w:color="auto"/>
            <w:left w:val="none" w:sz="0" w:space="0" w:color="auto"/>
            <w:bottom w:val="none" w:sz="0" w:space="0" w:color="auto"/>
            <w:right w:val="none" w:sz="0" w:space="0" w:color="auto"/>
          </w:divBdr>
        </w:div>
      </w:divsChild>
    </w:div>
    <w:div w:id="840970699">
      <w:marLeft w:val="0"/>
      <w:marRight w:val="0"/>
      <w:marTop w:val="0"/>
      <w:marBottom w:val="0"/>
      <w:divBdr>
        <w:top w:val="none" w:sz="0" w:space="0" w:color="auto"/>
        <w:left w:val="none" w:sz="0" w:space="0" w:color="auto"/>
        <w:bottom w:val="none" w:sz="0" w:space="0" w:color="auto"/>
        <w:right w:val="none" w:sz="0" w:space="0" w:color="auto"/>
      </w:divBdr>
    </w:div>
    <w:div w:id="840970700">
      <w:marLeft w:val="0"/>
      <w:marRight w:val="0"/>
      <w:marTop w:val="0"/>
      <w:marBottom w:val="0"/>
      <w:divBdr>
        <w:top w:val="none" w:sz="0" w:space="0" w:color="auto"/>
        <w:left w:val="none" w:sz="0" w:space="0" w:color="auto"/>
        <w:bottom w:val="none" w:sz="0" w:space="0" w:color="auto"/>
        <w:right w:val="none" w:sz="0" w:space="0" w:color="auto"/>
      </w:divBdr>
    </w:div>
    <w:div w:id="840970701">
      <w:marLeft w:val="0"/>
      <w:marRight w:val="0"/>
      <w:marTop w:val="0"/>
      <w:marBottom w:val="0"/>
      <w:divBdr>
        <w:top w:val="none" w:sz="0" w:space="0" w:color="auto"/>
        <w:left w:val="none" w:sz="0" w:space="0" w:color="auto"/>
        <w:bottom w:val="none" w:sz="0" w:space="0" w:color="auto"/>
        <w:right w:val="none" w:sz="0" w:space="0" w:color="auto"/>
      </w:divBdr>
    </w:div>
    <w:div w:id="840970702">
      <w:marLeft w:val="0"/>
      <w:marRight w:val="0"/>
      <w:marTop w:val="0"/>
      <w:marBottom w:val="0"/>
      <w:divBdr>
        <w:top w:val="none" w:sz="0" w:space="0" w:color="auto"/>
        <w:left w:val="none" w:sz="0" w:space="0" w:color="auto"/>
        <w:bottom w:val="none" w:sz="0" w:space="0" w:color="auto"/>
        <w:right w:val="none" w:sz="0" w:space="0" w:color="auto"/>
      </w:divBdr>
    </w:div>
    <w:div w:id="840970703">
      <w:marLeft w:val="0"/>
      <w:marRight w:val="0"/>
      <w:marTop w:val="0"/>
      <w:marBottom w:val="0"/>
      <w:divBdr>
        <w:top w:val="none" w:sz="0" w:space="0" w:color="auto"/>
        <w:left w:val="none" w:sz="0" w:space="0" w:color="auto"/>
        <w:bottom w:val="none" w:sz="0" w:space="0" w:color="auto"/>
        <w:right w:val="none" w:sz="0" w:space="0" w:color="auto"/>
      </w:divBdr>
    </w:div>
    <w:div w:id="840970704">
      <w:marLeft w:val="0"/>
      <w:marRight w:val="0"/>
      <w:marTop w:val="0"/>
      <w:marBottom w:val="0"/>
      <w:divBdr>
        <w:top w:val="none" w:sz="0" w:space="0" w:color="auto"/>
        <w:left w:val="none" w:sz="0" w:space="0" w:color="auto"/>
        <w:bottom w:val="none" w:sz="0" w:space="0" w:color="auto"/>
        <w:right w:val="none" w:sz="0" w:space="0" w:color="auto"/>
      </w:divBdr>
      <w:divsChild>
        <w:div w:id="840970698">
          <w:marLeft w:val="720"/>
          <w:marRight w:val="0"/>
          <w:marTop w:val="100"/>
          <w:marBottom w:val="100"/>
          <w:divBdr>
            <w:top w:val="none" w:sz="0" w:space="0" w:color="auto"/>
            <w:left w:val="none" w:sz="0" w:space="0" w:color="auto"/>
            <w:bottom w:val="none" w:sz="0" w:space="0" w:color="auto"/>
            <w:right w:val="none" w:sz="0" w:space="0" w:color="auto"/>
          </w:divBdr>
          <w:divsChild>
            <w:div w:id="8409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705">
      <w:marLeft w:val="0"/>
      <w:marRight w:val="0"/>
      <w:marTop w:val="0"/>
      <w:marBottom w:val="0"/>
      <w:divBdr>
        <w:top w:val="none" w:sz="0" w:space="0" w:color="auto"/>
        <w:left w:val="none" w:sz="0" w:space="0" w:color="auto"/>
        <w:bottom w:val="none" w:sz="0" w:space="0" w:color="auto"/>
        <w:right w:val="none" w:sz="0" w:space="0" w:color="auto"/>
      </w:divBdr>
    </w:div>
    <w:div w:id="840970706">
      <w:marLeft w:val="0"/>
      <w:marRight w:val="0"/>
      <w:marTop w:val="0"/>
      <w:marBottom w:val="0"/>
      <w:divBdr>
        <w:top w:val="none" w:sz="0" w:space="0" w:color="auto"/>
        <w:left w:val="none" w:sz="0" w:space="0" w:color="auto"/>
        <w:bottom w:val="none" w:sz="0" w:space="0" w:color="auto"/>
        <w:right w:val="none" w:sz="0" w:space="0" w:color="auto"/>
      </w:divBdr>
    </w:div>
    <w:div w:id="840970707">
      <w:marLeft w:val="0"/>
      <w:marRight w:val="0"/>
      <w:marTop w:val="0"/>
      <w:marBottom w:val="0"/>
      <w:divBdr>
        <w:top w:val="none" w:sz="0" w:space="0" w:color="auto"/>
        <w:left w:val="none" w:sz="0" w:space="0" w:color="auto"/>
        <w:bottom w:val="none" w:sz="0" w:space="0" w:color="auto"/>
        <w:right w:val="none" w:sz="0" w:space="0" w:color="auto"/>
      </w:divBdr>
    </w:div>
    <w:div w:id="840970708">
      <w:marLeft w:val="0"/>
      <w:marRight w:val="0"/>
      <w:marTop w:val="0"/>
      <w:marBottom w:val="0"/>
      <w:divBdr>
        <w:top w:val="none" w:sz="0" w:space="0" w:color="auto"/>
        <w:left w:val="none" w:sz="0" w:space="0" w:color="auto"/>
        <w:bottom w:val="none" w:sz="0" w:space="0" w:color="auto"/>
        <w:right w:val="none" w:sz="0" w:space="0" w:color="auto"/>
      </w:divBdr>
    </w:div>
    <w:div w:id="840970709">
      <w:marLeft w:val="0"/>
      <w:marRight w:val="0"/>
      <w:marTop w:val="0"/>
      <w:marBottom w:val="0"/>
      <w:divBdr>
        <w:top w:val="none" w:sz="0" w:space="0" w:color="auto"/>
        <w:left w:val="none" w:sz="0" w:space="0" w:color="auto"/>
        <w:bottom w:val="none" w:sz="0" w:space="0" w:color="auto"/>
        <w:right w:val="none" w:sz="0" w:space="0" w:color="auto"/>
      </w:divBdr>
    </w:div>
    <w:div w:id="840970710">
      <w:marLeft w:val="0"/>
      <w:marRight w:val="0"/>
      <w:marTop w:val="0"/>
      <w:marBottom w:val="0"/>
      <w:divBdr>
        <w:top w:val="none" w:sz="0" w:space="0" w:color="auto"/>
        <w:left w:val="none" w:sz="0" w:space="0" w:color="auto"/>
        <w:bottom w:val="none" w:sz="0" w:space="0" w:color="auto"/>
        <w:right w:val="none" w:sz="0" w:space="0" w:color="auto"/>
      </w:divBdr>
    </w:div>
    <w:div w:id="840970711">
      <w:marLeft w:val="0"/>
      <w:marRight w:val="0"/>
      <w:marTop w:val="0"/>
      <w:marBottom w:val="0"/>
      <w:divBdr>
        <w:top w:val="none" w:sz="0" w:space="0" w:color="auto"/>
        <w:left w:val="none" w:sz="0" w:space="0" w:color="auto"/>
        <w:bottom w:val="none" w:sz="0" w:space="0" w:color="auto"/>
        <w:right w:val="none" w:sz="0" w:space="0" w:color="auto"/>
      </w:divBdr>
    </w:div>
    <w:div w:id="840970712">
      <w:marLeft w:val="0"/>
      <w:marRight w:val="0"/>
      <w:marTop w:val="0"/>
      <w:marBottom w:val="0"/>
      <w:divBdr>
        <w:top w:val="none" w:sz="0" w:space="0" w:color="auto"/>
        <w:left w:val="none" w:sz="0" w:space="0" w:color="auto"/>
        <w:bottom w:val="none" w:sz="0" w:space="0" w:color="auto"/>
        <w:right w:val="none" w:sz="0" w:space="0" w:color="auto"/>
      </w:divBdr>
    </w:div>
    <w:div w:id="840970714">
      <w:marLeft w:val="0"/>
      <w:marRight w:val="0"/>
      <w:marTop w:val="0"/>
      <w:marBottom w:val="0"/>
      <w:divBdr>
        <w:top w:val="none" w:sz="0" w:space="0" w:color="auto"/>
        <w:left w:val="none" w:sz="0" w:space="0" w:color="auto"/>
        <w:bottom w:val="none" w:sz="0" w:space="0" w:color="auto"/>
        <w:right w:val="none" w:sz="0" w:space="0" w:color="auto"/>
      </w:divBdr>
    </w:div>
    <w:div w:id="840970715">
      <w:marLeft w:val="0"/>
      <w:marRight w:val="0"/>
      <w:marTop w:val="0"/>
      <w:marBottom w:val="0"/>
      <w:divBdr>
        <w:top w:val="none" w:sz="0" w:space="0" w:color="auto"/>
        <w:left w:val="none" w:sz="0" w:space="0" w:color="auto"/>
        <w:bottom w:val="none" w:sz="0" w:space="0" w:color="auto"/>
        <w:right w:val="none" w:sz="0" w:space="0" w:color="auto"/>
      </w:divBdr>
    </w:div>
    <w:div w:id="840970716">
      <w:marLeft w:val="0"/>
      <w:marRight w:val="0"/>
      <w:marTop w:val="0"/>
      <w:marBottom w:val="0"/>
      <w:divBdr>
        <w:top w:val="none" w:sz="0" w:space="0" w:color="auto"/>
        <w:left w:val="none" w:sz="0" w:space="0" w:color="auto"/>
        <w:bottom w:val="none" w:sz="0" w:space="0" w:color="auto"/>
        <w:right w:val="none" w:sz="0" w:space="0" w:color="auto"/>
      </w:divBdr>
    </w:div>
    <w:div w:id="840970717">
      <w:marLeft w:val="0"/>
      <w:marRight w:val="0"/>
      <w:marTop w:val="0"/>
      <w:marBottom w:val="0"/>
      <w:divBdr>
        <w:top w:val="none" w:sz="0" w:space="0" w:color="auto"/>
        <w:left w:val="none" w:sz="0" w:space="0" w:color="auto"/>
        <w:bottom w:val="none" w:sz="0" w:space="0" w:color="auto"/>
        <w:right w:val="none" w:sz="0" w:space="0" w:color="auto"/>
      </w:divBdr>
    </w:div>
    <w:div w:id="840970718">
      <w:marLeft w:val="0"/>
      <w:marRight w:val="0"/>
      <w:marTop w:val="0"/>
      <w:marBottom w:val="0"/>
      <w:divBdr>
        <w:top w:val="none" w:sz="0" w:space="0" w:color="auto"/>
        <w:left w:val="none" w:sz="0" w:space="0" w:color="auto"/>
        <w:bottom w:val="none" w:sz="0" w:space="0" w:color="auto"/>
        <w:right w:val="none" w:sz="0" w:space="0" w:color="auto"/>
      </w:divBdr>
    </w:div>
    <w:div w:id="840970719">
      <w:marLeft w:val="0"/>
      <w:marRight w:val="0"/>
      <w:marTop w:val="0"/>
      <w:marBottom w:val="0"/>
      <w:divBdr>
        <w:top w:val="none" w:sz="0" w:space="0" w:color="auto"/>
        <w:left w:val="none" w:sz="0" w:space="0" w:color="auto"/>
        <w:bottom w:val="none" w:sz="0" w:space="0" w:color="auto"/>
        <w:right w:val="none" w:sz="0" w:space="0" w:color="auto"/>
      </w:divBdr>
    </w:div>
    <w:div w:id="840970720">
      <w:marLeft w:val="0"/>
      <w:marRight w:val="0"/>
      <w:marTop w:val="0"/>
      <w:marBottom w:val="0"/>
      <w:divBdr>
        <w:top w:val="none" w:sz="0" w:space="0" w:color="auto"/>
        <w:left w:val="none" w:sz="0" w:space="0" w:color="auto"/>
        <w:bottom w:val="none" w:sz="0" w:space="0" w:color="auto"/>
        <w:right w:val="none" w:sz="0" w:space="0" w:color="auto"/>
      </w:divBdr>
    </w:div>
    <w:div w:id="840970721">
      <w:marLeft w:val="0"/>
      <w:marRight w:val="0"/>
      <w:marTop w:val="0"/>
      <w:marBottom w:val="0"/>
      <w:divBdr>
        <w:top w:val="none" w:sz="0" w:space="0" w:color="auto"/>
        <w:left w:val="none" w:sz="0" w:space="0" w:color="auto"/>
        <w:bottom w:val="none" w:sz="0" w:space="0" w:color="auto"/>
        <w:right w:val="none" w:sz="0" w:space="0" w:color="auto"/>
      </w:divBdr>
    </w:div>
    <w:div w:id="840970723">
      <w:marLeft w:val="0"/>
      <w:marRight w:val="0"/>
      <w:marTop w:val="0"/>
      <w:marBottom w:val="0"/>
      <w:divBdr>
        <w:top w:val="none" w:sz="0" w:space="0" w:color="auto"/>
        <w:left w:val="none" w:sz="0" w:space="0" w:color="auto"/>
        <w:bottom w:val="none" w:sz="0" w:space="0" w:color="auto"/>
        <w:right w:val="none" w:sz="0" w:space="0" w:color="auto"/>
      </w:divBdr>
    </w:div>
    <w:div w:id="913661518">
      <w:bodyDiv w:val="1"/>
      <w:marLeft w:val="0"/>
      <w:marRight w:val="0"/>
      <w:marTop w:val="0"/>
      <w:marBottom w:val="0"/>
      <w:divBdr>
        <w:top w:val="none" w:sz="0" w:space="0" w:color="auto"/>
        <w:left w:val="none" w:sz="0" w:space="0" w:color="auto"/>
        <w:bottom w:val="none" w:sz="0" w:space="0" w:color="auto"/>
        <w:right w:val="none" w:sz="0" w:space="0" w:color="auto"/>
      </w:divBdr>
    </w:div>
    <w:div w:id="1041201983">
      <w:bodyDiv w:val="1"/>
      <w:marLeft w:val="0"/>
      <w:marRight w:val="0"/>
      <w:marTop w:val="0"/>
      <w:marBottom w:val="0"/>
      <w:divBdr>
        <w:top w:val="none" w:sz="0" w:space="0" w:color="auto"/>
        <w:left w:val="none" w:sz="0" w:space="0" w:color="auto"/>
        <w:bottom w:val="none" w:sz="0" w:space="0" w:color="auto"/>
        <w:right w:val="none" w:sz="0" w:space="0" w:color="auto"/>
      </w:divBdr>
    </w:div>
    <w:div w:id="1175455607">
      <w:bodyDiv w:val="1"/>
      <w:marLeft w:val="0"/>
      <w:marRight w:val="0"/>
      <w:marTop w:val="0"/>
      <w:marBottom w:val="0"/>
      <w:divBdr>
        <w:top w:val="none" w:sz="0" w:space="0" w:color="auto"/>
        <w:left w:val="none" w:sz="0" w:space="0" w:color="auto"/>
        <w:bottom w:val="none" w:sz="0" w:space="0" w:color="auto"/>
        <w:right w:val="none" w:sz="0" w:space="0" w:color="auto"/>
      </w:divBdr>
    </w:div>
    <w:div w:id="1324316840">
      <w:bodyDiv w:val="1"/>
      <w:marLeft w:val="0"/>
      <w:marRight w:val="0"/>
      <w:marTop w:val="0"/>
      <w:marBottom w:val="0"/>
      <w:divBdr>
        <w:top w:val="none" w:sz="0" w:space="0" w:color="auto"/>
        <w:left w:val="none" w:sz="0" w:space="0" w:color="auto"/>
        <w:bottom w:val="none" w:sz="0" w:space="0" w:color="auto"/>
        <w:right w:val="none" w:sz="0" w:space="0" w:color="auto"/>
      </w:divBdr>
    </w:div>
    <w:div w:id="1375882027">
      <w:bodyDiv w:val="1"/>
      <w:marLeft w:val="0"/>
      <w:marRight w:val="0"/>
      <w:marTop w:val="0"/>
      <w:marBottom w:val="0"/>
      <w:divBdr>
        <w:top w:val="none" w:sz="0" w:space="0" w:color="auto"/>
        <w:left w:val="none" w:sz="0" w:space="0" w:color="auto"/>
        <w:bottom w:val="none" w:sz="0" w:space="0" w:color="auto"/>
        <w:right w:val="none" w:sz="0" w:space="0" w:color="auto"/>
      </w:divBdr>
    </w:div>
    <w:div w:id="1580598596">
      <w:bodyDiv w:val="1"/>
      <w:marLeft w:val="0"/>
      <w:marRight w:val="0"/>
      <w:marTop w:val="0"/>
      <w:marBottom w:val="0"/>
      <w:divBdr>
        <w:top w:val="none" w:sz="0" w:space="0" w:color="auto"/>
        <w:left w:val="none" w:sz="0" w:space="0" w:color="auto"/>
        <w:bottom w:val="none" w:sz="0" w:space="0" w:color="auto"/>
        <w:right w:val="none" w:sz="0" w:space="0" w:color="auto"/>
      </w:divBdr>
    </w:div>
    <w:div w:id="1615137574">
      <w:bodyDiv w:val="1"/>
      <w:marLeft w:val="0"/>
      <w:marRight w:val="0"/>
      <w:marTop w:val="0"/>
      <w:marBottom w:val="0"/>
      <w:divBdr>
        <w:top w:val="none" w:sz="0" w:space="0" w:color="auto"/>
        <w:left w:val="none" w:sz="0" w:space="0" w:color="auto"/>
        <w:bottom w:val="none" w:sz="0" w:space="0" w:color="auto"/>
        <w:right w:val="none" w:sz="0" w:space="0" w:color="auto"/>
      </w:divBdr>
    </w:div>
    <w:div w:id="1702508237">
      <w:bodyDiv w:val="1"/>
      <w:marLeft w:val="0"/>
      <w:marRight w:val="0"/>
      <w:marTop w:val="0"/>
      <w:marBottom w:val="0"/>
      <w:divBdr>
        <w:top w:val="none" w:sz="0" w:space="0" w:color="auto"/>
        <w:left w:val="none" w:sz="0" w:space="0" w:color="auto"/>
        <w:bottom w:val="none" w:sz="0" w:space="0" w:color="auto"/>
        <w:right w:val="none" w:sz="0" w:space="0" w:color="auto"/>
      </w:divBdr>
    </w:div>
    <w:div w:id="1705016746">
      <w:bodyDiv w:val="1"/>
      <w:marLeft w:val="0"/>
      <w:marRight w:val="0"/>
      <w:marTop w:val="0"/>
      <w:marBottom w:val="0"/>
      <w:divBdr>
        <w:top w:val="none" w:sz="0" w:space="0" w:color="auto"/>
        <w:left w:val="none" w:sz="0" w:space="0" w:color="auto"/>
        <w:bottom w:val="none" w:sz="0" w:space="0" w:color="auto"/>
        <w:right w:val="none" w:sz="0" w:space="0" w:color="auto"/>
      </w:divBdr>
    </w:div>
    <w:div w:id="2086224423">
      <w:bodyDiv w:val="1"/>
      <w:marLeft w:val="0"/>
      <w:marRight w:val="0"/>
      <w:marTop w:val="0"/>
      <w:marBottom w:val="0"/>
      <w:divBdr>
        <w:top w:val="none" w:sz="0" w:space="0" w:color="auto"/>
        <w:left w:val="none" w:sz="0" w:space="0" w:color="auto"/>
        <w:bottom w:val="none" w:sz="0" w:space="0" w:color="auto"/>
        <w:right w:val="none" w:sz="0" w:space="0" w:color="auto"/>
      </w:divBdr>
    </w:div>
    <w:div w:id="21108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2021-06-16T12:47:00Z</dcterms:created>
  <dcterms:modified xsi:type="dcterms:W3CDTF">2021-06-16T12:47:00Z</dcterms:modified>
</cp:coreProperties>
</file>